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4A7" w:rsidRDefault="00ED24A7" w:rsidP="00ED24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C1222">
        <w:rPr>
          <w:rFonts w:ascii="Times New Roman" w:hAnsi="Times New Roman" w:cs="Times New Roman"/>
          <w:b/>
        </w:rPr>
        <w:t>Муниципальное бюджетное общеобразовательное учреждение</w:t>
      </w:r>
    </w:p>
    <w:p w:rsidR="00ED24A7" w:rsidRDefault="007413E2" w:rsidP="00ED24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ED24A7" w:rsidRPr="00DC1222">
        <w:rPr>
          <w:rFonts w:ascii="Times New Roman" w:hAnsi="Times New Roman" w:cs="Times New Roman"/>
          <w:b/>
        </w:rPr>
        <w:t>Средняя школа Вулканного городского поселения»</w:t>
      </w:r>
    </w:p>
    <w:p w:rsidR="00ED24A7" w:rsidRDefault="00ED24A7" w:rsidP="00ED24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D24A7" w:rsidRPr="00DC1222" w:rsidRDefault="00ED24A7" w:rsidP="00ED24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7"/>
        <w:gridCol w:w="1276"/>
        <w:gridCol w:w="4115"/>
      </w:tblGrid>
      <w:tr w:rsidR="00ED24A7" w:rsidRPr="002C5245" w:rsidTr="00F2451D">
        <w:trPr>
          <w:jc w:val="center"/>
        </w:trPr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24A7" w:rsidRPr="002C5245" w:rsidRDefault="00ED24A7" w:rsidP="001A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2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«Согласовано»</w:t>
            </w:r>
          </w:p>
          <w:p w:rsidR="00ED24A7" w:rsidRDefault="00ED24A7" w:rsidP="001A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директора </w:t>
            </w:r>
            <w:r w:rsidRPr="002C5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УВР</w:t>
            </w:r>
          </w:p>
          <w:p w:rsidR="00ED24A7" w:rsidRPr="002C5245" w:rsidRDefault="00ED24A7" w:rsidP="001A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D24A7" w:rsidRPr="002C5245" w:rsidRDefault="00ED24A7" w:rsidP="001A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   Г. А. Голубцова</w:t>
            </w:r>
          </w:p>
          <w:p w:rsidR="00ED24A7" w:rsidRPr="002C5245" w:rsidRDefault="00ED24A7" w:rsidP="0068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» </w:t>
            </w:r>
            <w:r w:rsidR="00AC09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202</w:t>
            </w:r>
            <w:r w:rsidR="00EA19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DC49A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24A7" w:rsidRPr="002C5245" w:rsidRDefault="00ED24A7" w:rsidP="001A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5" w:type="dxa"/>
          </w:tcPr>
          <w:p w:rsidR="00ED24A7" w:rsidRPr="002C5245" w:rsidRDefault="00ED24A7" w:rsidP="0068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24A7" w:rsidRPr="005816C4" w:rsidRDefault="007413E2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РАБОЧАЯ ПРОГРАММА</w:t>
      </w: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24A7" w:rsidRPr="002C5245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3E2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816C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элективному курсу</w:t>
      </w:r>
    </w:p>
    <w:p w:rsid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816C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7413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Индивидуальный проект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», 10</w:t>
      </w:r>
      <w:r w:rsidR="006860A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-11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5816C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класс</w:t>
      </w:r>
      <w:r w:rsidR="006860A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</w:t>
      </w:r>
    </w:p>
    <w:p w:rsidR="006860A4" w:rsidRPr="005816C4" w:rsidRDefault="006860A4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4A7" w:rsidRPr="00ED24A7" w:rsidRDefault="00ED24A7" w:rsidP="00ED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0A4" w:rsidRDefault="006860A4" w:rsidP="006860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0A4" w:rsidRDefault="006860A4" w:rsidP="006860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0A4" w:rsidRDefault="006860A4" w:rsidP="006860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0A4" w:rsidRDefault="006860A4" w:rsidP="006860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0A4" w:rsidRDefault="006860A4" w:rsidP="006860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4A7" w:rsidRDefault="00ED24A7" w:rsidP="00686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EA19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-202</w:t>
      </w:r>
      <w:r w:rsidR="00EA19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учебный </w:t>
      </w:r>
      <w:r w:rsidRPr="002C52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0870FF" w:rsidRPr="007413E2" w:rsidRDefault="000870FF" w:rsidP="007413E2">
      <w:pPr>
        <w:spacing w:after="0" w:line="276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Пояснительная записка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предмета «</w:t>
      </w:r>
      <w:r w:rsidRPr="00741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проект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составлена </w:t>
      </w:r>
      <w:r w:rsid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учащихся 10 11классов на 202</w:t>
      </w:r>
      <w:r w:rsidR="00EA19E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EA19E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на основании</w:t>
      </w:r>
    </w:p>
    <w:p w:rsidR="00ED24A7" w:rsidRPr="007413E2" w:rsidRDefault="00EA19EF" w:rsidP="007413E2">
      <w:pPr>
        <w:pStyle w:val="a3"/>
        <w:numPr>
          <w:ilvl w:val="0"/>
          <w:numId w:val="9"/>
        </w:numPr>
        <w:spacing w:after="0"/>
        <w:ind w:firstLine="284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Действующего </w:t>
      </w:r>
      <w:r w:rsidR="00ED24A7" w:rsidRPr="007413E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Федеральн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ого</w:t>
      </w:r>
      <w:r w:rsidR="00ED24A7" w:rsidRPr="007413E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государственн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ого</w:t>
      </w:r>
      <w:r w:rsidR="00ED24A7" w:rsidRPr="007413E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образовательн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ого</w:t>
      </w:r>
      <w:r w:rsidR="00ED24A7" w:rsidRPr="007413E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стандарт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="00ED24A7" w:rsidRPr="007413E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среднего общего образования, утвержденным приказом Минобразования России (с изменениями и дополнениями);</w:t>
      </w:r>
    </w:p>
    <w:p w:rsidR="00ED24A7" w:rsidRPr="007413E2" w:rsidRDefault="00ED24A7" w:rsidP="007413E2">
      <w:pPr>
        <w:pStyle w:val="a3"/>
        <w:numPr>
          <w:ilvl w:val="0"/>
          <w:numId w:val="9"/>
        </w:numPr>
        <w:spacing w:after="0"/>
        <w:ind w:firstLine="284"/>
        <w:rPr>
          <w:rFonts w:ascii="Times New Roman" w:hAnsi="Times New Roman"/>
          <w:sz w:val="24"/>
          <w:szCs w:val="24"/>
          <w:u w:val="single"/>
        </w:rPr>
      </w:pPr>
      <w:r w:rsidRPr="007413E2">
        <w:rPr>
          <w:rFonts w:ascii="Times New Roman" w:hAnsi="Times New Roman"/>
          <w:sz w:val="24"/>
          <w:szCs w:val="24"/>
        </w:rPr>
        <w:t>Основной образовательной программой СОО МБОУ «СШ Вулканного ГП»;</w:t>
      </w:r>
    </w:p>
    <w:p w:rsidR="00ED24A7" w:rsidRPr="007413E2" w:rsidRDefault="00ED24A7" w:rsidP="007413E2">
      <w:pPr>
        <w:pStyle w:val="a3"/>
        <w:numPr>
          <w:ilvl w:val="0"/>
          <w:numId w:val="9"/>
        </w:numPr>
        <w:spacing w:after="0"/>
        <w:ind w:firstLine="284"/>
        <w:rPr>
          <w:rFonts w:ascii="Times New Roman" w:hAnsi="Times New Roman"/>
          <w:sz w:val="24"/>
          <w:szCs w:val="24"/>
          <w:u w:val="single"/>
        </w:rPr>
      </w:pPr>
      <w:r w:rsidRPr="007413E2">
        <w:rPr>
          <w:rFonts w:ascii="Times New Roman" w:hAnsi="Times New Roman"/>
          <w:sz w:val="24"/>
          <w:szCs w:val="24"/>
        </w:rPr>
        <w:t xml:space="preserve">Учебным планом МБОУ «СШ </w:t>
      </w:r>
      <w:proofErr w:type="spellStart"/>
      <w:r w:rsidRPr="007413E2">
        <w:rPr>
          <w:rFonts w:ascii="Times New Roman" w:hAnsi="Times New Roman"/>
          <w:sz w:val="24"/>
          <w:szCs w:val="24"/>
        </w:rPr>
        <w:t>Вулканного</w:t>
      </w:r>
      <w:proofErr w:type="spellEnd"/>
      <w:r w:rsidRPr="007413E2">
        <w:rPr>
          <w:rFonts w:ascii="Times New Roman" w:hAnsi="Times New Roman"/>
          <w:sz w:val="24"/>
          <w:szCs w:val="24"/>
        </w:rPr>
        <w:t xml:space="preserve"> ГП» на 202</w:t>
      </w:r>
      <w:r w:rsidR="00EA19EF">
        <w:rPr>
          <w:rFonts w:ascii="Times New Roman" w:hAnsi="Times New Roman"/>
          <w:sz w:val="24"/>
          <w:szCs w:val="24"/>
        </w:rPr>
        <w:t>4</w:t>
      </w:r>
      <w:r w:rsidRPr="007413E2">
        <w:rPr>
          <w:rFonts w:ascii="Times New Roman" w:hAnsi="Times New Roman"/>
          <w:sz w:val="24"/>
          <w:szCs w:val="24"/>
        </w:rPr>
        <w:t>-202</w:t>
      </w:r>
      <w:r w:rsidR="00EA19EF">
        <w:rPr>
          <w:rFonts w:ascii="Times New Roman" w:hAnsi="Times New Roman"/>
          <w:sz w:val="24"/>
          <w:szCs w:val="24"/>
        </w:rPr>
        <w:t>5</w:t>
      </w:r>
      <w:r w:rsidRPr="007413E2">
        <w:rPr>
          <w:rFonts w:ascii="Times New Roman" w:hAnsi="Times New Roman"/>
          <w:sz w:val="24"/>
          <w:szCs w:val="24"/>
        </w:rPr>
        <w:t xml:space="preserve"> учебный год;</w:t>
      </w:r>
    </w:p>
    <w:p w:rsidR="00ED24A7" w:rsidRPr="007413E2" w:rsidRDefault="00ED24A7" w:rsidP="007413E2">
      <w:pPr>
        <w:pStyle w:val="a3"/>
        <w:numPr>
          <w:ilvl w:val="0"/>
          <w:numId w:val="9"/>
        </w:numPr>
        <w:spacing w:after="0"/>
        <w:ind w:left="714" w:firstLine="284"/>
        <w:rPr>
          <w:rFonts w:ascii="Times New Roman" w:hAnsi="Times New Roman"/>
          <w:sz w:val="24"/>
          <w:szCs w:val="24"/>
        </w:rPr>
      </w:pPr>
      <w:r w:rsidRPr="007413E2">
        <w:rPr>
          <w:rFonts w:ascii="Times New Roman" w:hAnsi="Times New Roman"/>
          <w:sz w:val="24"/>
          <w:szCs w:val="24"/>
        </w:rPr>
        <w:t xml:space="preserve"> Положением о рабочей программе по учебному предмету (курсу);</w:t>
      </w:r>
    </w:p>
    <w:p w:rsidR="00ED24A7" w:rsidRPr="007413E2" w:rsidRDefault="00ED24A7" w:rsidP="007413E2">
      <w:pPr>
        <w:pStyle w:val="a3"/>
        <w:numPr>
          <w:ilvl w:val="0"/>
          <w:numId w:val="9"/>
        </w:numPr>
        <w:spacing w:after="0"/>
        <w:ind w:left="714" w:firstLine="284"/>
        <w:rPr>
          <w:rFonts w:ascii="Times New Roman" w:hAnsi="Times New Roman"/>
          <w:sz w:val="24"/>
          <w:szCs w:val="24"/>
        </w:rPr>
      </w:pPr>
      <w:r w:rsidRPr="007413E2">
        <w:rPr>
          <w:rFonts w:ascii="Times New Roman" w:hAnsi="Times New Roman"/>
          <w:sz w:val="24"/>
          <w:szCs w:val="24"/>
        </w:rPr>
        <w:t>Положением о ИИП.</w:t>
      </w:r>
    </w:p>
    <w:p w:rsidR="00ED24A7" w:rsidRPr="007413E2" w:rsidRDefault="00ED24A7" w:rsidP="007413E2">
      <w:pPr>
        <w:spacing w:after="0" w:line="276" w:lineRule="auto"/>
        <w:ind w:firstLine="284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13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рассчитана на 34 часа </w:t>
      </w:r>
      <w:r w:rsidR="00EA19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 2 </w:t>
      </w:r>
      <w:r w:rsidRPr="007413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год</w:t>
      </w:r>
      <w:r w:rsidR="00EA19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7413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EA19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0,5</w:t>
      </w:r>
      <w:r w:rsidRPr="007413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</w:t>
      </w:r>
      <w:r w:rsidR="00EA19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7413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неделю)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ФГОС среднего общего образования, индивидуальный проект представляет собой особую форму деятельности учащихся (учебное исследование или учебный проект).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 выполняется обучающимися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 исследовательской, социальной, художественно- творческой, иной).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выполнения индивидуального проекта должны отражать: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сформированность навыков коммуникативной, учебно- исследовательской деятельности, критического мышления;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к инновационной, аналитической, творческой, интеллектуальной деятельности;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 выполняется обучающимся в течение одного или двух лет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Целью 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курса «Индивидуальный проект» является создание условий для развития личности обучающегося, способной: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адаптироваться в условиях сложного, изменчивого мира;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проявлять социальную ответственность;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самостоятельно добывать новые знания, работать над развитием интеллекта;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конструктивно сотрудничать с окружающими людьми;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генерировать новые идеи, творчески мыслить.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поставленной цели решаются следующие </w:t>
      </w:r>
      <w:r w:rsidRPr="00741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обучение навыкам </w:t>
      </w:r>
      <w:proofErr w:type="spellStart"/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проблематизации</w:t>
      </w:r>
      <w:proofErr w:type="spellEnd"/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(формулирования ведущей проблемы и под проблемы, постановки задач, вытекающих из этих проблем);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исследовательских навыков, то есть способности к анализу, синтезу, выдвижению гипотез, детализации и обобщению;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навыков целеполагания и планирования деятельности; -обучение выбору, освоению и использованию адекватной технологии изготовления продукта проектирования;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обучение поиску нужной информации, вычленению и усвоению необходимого знания из информационного поля;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навыков самоанализа и рефлексии (самоанализа успешности и результативности решения проблемы проекта);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обучение умению презентовать ход своей деятельности и ее результаты;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навыков конструктивного сотрудничества;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навыков публичного выступления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учебно-воспитательном процессе используются современные образовательные технологии (ИКТ, </w:t>
      </w:r>
      <w:proofErr w:type="spellStart"/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тьюторские</w:t>
      </w:r>
      <w:proofErr w:type="spellEnd"/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проблемное обучение, учебное исследование, проблемно -поисковые технологии, творческие проекты).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реализации программы – 2 года, с 10 по 11 классы.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аттестации: предзащита/защита проекта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предмета «Индивидуальный проект» в учебном плане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учебному плану предмет «Индивидуальный проект» изучается в 10</w:t>
      </w:r>
      <w:r w:rsidR="00EA19EF">
        <w:rPr>
          <w:rFonts w:ascii="Times New Roman" w:eastAsia="Times New Roman" w:hAnsi="Times New Roman" w:cs="Times New Roman"/>
          <w:sz w:val="24"/>
          <w:szCs w:val="24"/>
          <w:lang w:eastAsia="ru-RU"/>
        </w:rPr>
        <w:t>, 11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 w:rsidR="00EA19EF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объеме </w:t>
      </w:r>
      <w:r w:rsidR="00EA19E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4 час</w:t>
      </w:r>
      <w:r w:rsidR="00EA19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1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два года 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A19EF">
        <w:rPr>
          <w:rFonts w:ascii="Times New Roman" w:eastAsia="Times New Roman" w:hAnsi="Times New Roman" w:cs="Times New Roman"/>
          <w:sz w:val="24"/>
          <w:szCs w:val="24"/>
          <w:lang w:eastAsia="ru-RU"/>
        </w:rPr>
        <w:t>0,5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EA19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</w:t>
      </w:r>
      <w:r w:rsidR="00EA1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в настоящее время в федеральном перечне учебников отсутствуют учебники и методические пособия по преподаванию предмета «Индивидуальный проект», при создании настоящей программы были использованы образовательные ресурсы сети Интернет, а также следующие учебные пособия:</w:t>
      </w:r>
    </w:p>
    <w:p w:rsidR="000870FF" w:rsidRPr="007413E2" w:rsidRDefault="000870FF" w:rsidP="007413E2">
      <w:pPr>
        <w:numPr>
          <w:ilvl w:val="0"/>
          <w:numId w:val="2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Янушевский В.Н. Методика и организация проектной деятельности в школе. 5–9 классы. Методическое пособие для учителей и руководителей школ. — М.: Гуманитарный изд. центр ВЛАДОС, 2015</w:t>
      </w:r>
    </w:p>
    <w:p w:rsidR="00ED24A7" w:rsidRPr="007413E2" w:rsidRDefault="00ED24A7" w:rsidP="007413E2">
      <w:pPr>
        <w:numPr>
          <w:ilvl w:val="0"/>
          <w:numId w:val="2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Методического пособия: Сергеев И.С. Как организовать проектную деятельность учащихся: Практическое пособие для работников общеобразовательных учреждений. – М.: АРКТИ, 2007. – 80 с.</w:t>
      </w:r>
    </w:p>
    <w:p w:rsidR="00ED24A7" w:rsidRPr="007413E2" w:rsidRDefault="00ED24A7" w:rsidP="007413E2">
      <w:pPr>
        <w:spacing w:after="0" w:line="276" w:lineRule="auto"/>
        <w:ind w:left="360"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0FF" w:rsidRPr="007413E2" w:rsidRDefault="000870FF" w:rsidP="007413E2">
      <w:pPr>
        <w:spacing w:after="0" w:line="276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Планируемые результаты изучения курса «Индивидуальный проект»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 научится: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-формулировать научную гипотезу, ставить цель в рамках исследования и проектирования, исходя из культурной нормы;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-выделять основные задачи по реализации поставленной цели в проекте и исследовательской работе;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 проблемы и ставить вопросы, формулировать на основании полученных результатов;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-отличать факты от суждений, мнений и оценок;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-оценивать ресурсы, в том числе и </w:t>
      </w:r>
      <w:proofErr w:type="gramStart"/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нематериальные(</w:t>
      </w:r>
      <w:proofErr w:type="gramEnd"/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такие, как время), необходимые для достижения поставленной цели, определять допустимые сроки выполнения проекта или работы;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-работать с литературой, выделять главное;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-оформлять результаты своего исследования или отчет о выполнении проекта;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-подготовить доклад и компьютерную презентацию по выполненной работе (проекту) для защиты на школьной конференции;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-грамотно, кратко и четко высказывать свои мысли, уметь отвечать на вопросы и аргументировать ответы;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Обучающийся получит возможность научиться: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-владению понятийным аппаратом проектно-исследовательской деятельности;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-применению знания технологии выполнения самостоятельного исследования;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-реализовывать общую схему хода научного исследования: выдвигать гипотезу, ставить цель, задачи, планировать и осуществлять сбор материала, используя предложенные или известные методики проведения работ, оценивать полученные результаты с точки зрения поставленной цели, используя различные способы и методы обработки;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-грамотно использовать в своей работе литературные данные и материалы сайтов </w:t>
      </w:r>
      <w:proofErr w:type="spellStart"/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Internet</w:t>
      </w:r>
      <w:proofErr w:type="spellEnd"/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-соблюдать правила оформления исследовательской работы и отчета о выполнении проекта;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-иллюстрировать полученные результаты, применяя статистику и современные информационные технологии;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-осознанно соблюдать правила сбора материала и его обработки и анализа;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-·прогнозировать результаты выполнения работ и проектов,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-адекватно оценивать риски реализации проекта и проведения исследования и предусматривать пути минимизации этих рисков;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-адекватно оценивать последствия реализации своего проекта (изменения, которые он повлечет в жизни других людей, сообществ);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отслеживать и принимать во внимание тенденции развития различных видов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в том числе научных, учитывать их при постановке собственных целей;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-подготовить доклад и компьютерную презентацию по выполненной работе (проекту) для выступлений на научно-практической конференции;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-подготовить тезисы по результатам выполненной работы (проекта) для публикации;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адекватные стратеги и коммуникации, гибко регулировать собственное речевое поведение.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-осознавать свою ответственность за достоверность полученных знаний, за качество выполненного проекта.</w:t>
      </w:r>
    </w:p>
    <w:p w:rsidR="00ED24A7" w:rsidRDefault="00ED24A7" w:rsidP="007413E2">
      <w:pPr>
        <w:spacing w:after="0" w:line="276" w:lineRule="auto"/>
        <w:ind w:firstLine="284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57C4" w:rsidRDefault="00EE57C4" w:rsidP="00EE57C4">
      <w:pPr>
        <w:spacing w:after="0" w:line="276" w:lineRule="auto"/>
        <w:ind w:firstLine="284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Личностные, метапре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дметные и предметные результаты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освоения учебного предмета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 устанавливает требования к результатам освоения обучающимися основной образовательной программы: личностным,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:rsidR="00EE57C4" w:rsidRPr="007413E2" w:rsidRDefault="00EE57C4" w:rsidP="00EE57C4">
      <w:pPr>
        <w:numPr>
          <w:ilvl w:val="0"/>
          <w:numId w:val="5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EE57C4" w:rsidRPr="007413E2" w:rsidRDefault="00EE57C4" w:rsidP="00EE57C4">
      <w:pPr>
        <w:numPr>
          <w:ilvl w:val="0"/>
          <w:numId w:val="5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приёмами.</w:t>
      </w:r>
    </w:p>
    <w:p w:rsidR="00EE57C4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Личностные результаты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основной образовательной программы должны отражать: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готовность к служению Отечеству, его защите; 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5) сформированность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6) 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8) нравственное сознание и поведение на основе усвоения общечеловеческих ценностей;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9) 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эстетическое отношение к миру, включая эстетику быта, научного и технического творчества, спорта, общественных отношений; 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15) ответственное отношение к созданию семьи на основе осознанного принятия ценностей семейной жизни. </w:t>
      </w:r>
    </w:p>
    <w:p w:rsidR="00EE57C4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Метапредметные результаты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основной образовательной программы должны отражать: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умение определять назначение и функции различных социальных институтов; 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7) 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EE57C4" w:rsidRPr="007413E2" w:rsidRDefault="00EE57C4" w:rsidP="00EE57C4">
      <w:pPr>
        <w:numPr>
          <w:ilvl w:val="0"/>
          <w:numId w:val="6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проект).</w:t>
      </w:r>
    </w:p>
    <w:p w:rsidR="00EE57C4" w:rsidRPr="007413E2" w:rsidRDefault="00EE57C4" w:rsidP="00EE57C4">
      <w:pPr>
        <w:numPr>
          <w:ilvl w:val="0"/>
          <w:numId w:val="6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:rsidR="00EE57C4" w:rsidRPr="007413E2" w:rsidRDefault="00EE57C4" w:rsidP="00EE57C4">
      <w:pPr>
        <w:numPr>
          <w:ilvl w:val="0"/>
          <w:numId w:val="6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выполнения индивидуального проекта должны отражать:</w:t>
      </w:r>
    </w:p>
    <w:p w:rsidR="00EE57C4" w:rsidRPr="007413E2" w:rsidRDefault="00EE57C4" w:rsidP="00EE57C4">
      <w:pPr>
        <w:numPr>
          <w:ilvl w:val="0"/>
          <w:numId w:val="6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навыков коммуникативной, учебно-исследовательской деятельности, критического мышления;</w:t>
      </w:r>
    </w:p>
    <w:p w:rsidR="00EE57C4" w:rsidRPr="007413E2" w:rsidRDefault="00EE57C4" w:rsidP="00EE57C4">
      <w:pPr>
        <w:numPr>
          <w:ilvl w:val="0"/>
          <w:numId w:val="6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инновационной, аналитической, творческой, интеллектуальной деятельности;</w:t>
      </w:r>
    </w:p>
    <w:p w:rsidR="00EE57C4" w:rsidRPr="007413E2" w:rsidRDefault="00EE57C4" w:rsidP="00EE57C4">
      <w:pPr>
        <w:numPr>
          <w:ilvl w:val="0"/>
          <w:numId w:val="6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EE57C4" w:rsidRPr="007413E2" w:rsidRDefault="00EE57C4" w:rsidP="00EE57C4">
      <w:pPr>
        <w:numPr>
          <w:ilvl w:val="0"/>
          <w:numId w:val="6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EE57C4" w:rsidRPr="007413E2" w:rsidRDefault="00EE57C4" w:rsidP="00EE57C4">
      <w:pPr>
        <w:numPr>
          <w:ilvl w:val="0"/>
          <w:numId w:val="6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EE57C4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Предметные результаты</w:t>
      </w:r>
      <w:r w:rsidRPr="007413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основной образовательной программы должны отражать:</w:t>
      </w:r>
    </w:p>
    <w:p w:rsidR="00EE57C4" w:rsidRPr="007413E2" w:rsidRDefault="00EE57C4" w:rsidP="00EE57C4">
      <w:pPr>
        <w:numPr>
          <w:ilvl w:val="0"/>
          <w:numId w:val="7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 методологии исследовательской и проектной деятельности;</w:t>
      </w:r>
    </w:p>
    <w:p w:rsidR="00EE57C4" w:rsidRPr="007413E2" w:rsidRDefault="00EE57C4" w:rsidP="00EE57C4">
      <w:pPr>
        <w:numPr>
          <w:ilvl w:val="0"/>
          <w:numId w:val="7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структуру и правила оформления исследовательской и проектной работы;</w:t>
      </w:r>
    </w:p>
    <w:p w:rsidR="00EE57C4" w:rsidRPr="007413E2" w:rsidRDefault="00EE57C4" w:rsidP="00EE57C4">
      <w:pPr>
        <w:numPr>
          <w:ilvl w:val="0"/>
          <w:numId w:val="8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навыки формулировки темы исследовательской и проектной работы, доказывать ее актуальность;</w:t>
      </w:r>
    </w:p>
    <w:p w:rsidR="00EE57C4" w:rsidRPr="007413E2" w:rsidRDefault="00EE57C4" w:rsidP="00EE57C4">
      <w:pPr>
        <w:numPr>
          <w:ilvl w:val="0"/>
          <w:numId w:val="8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составлять индивидуальный план исследовательской и проектной работы;</w:t>
      </w:r>
    </w:p>
    <w:p w:rsidR="00EE57C4" w:rsidRPr="007413E2" w:rsidRDefault="00EE57C4" w:rsidP="00EE57C4">
      <w:pPr>
        <w:numPr>
          <w:ilvl w:val="0"/>
          <w:numId w:val="8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объект и предмет исследовательской и проектной работы;</w:t>
      </w:r>
    </w:p>
    <w:p w:rsidR="00EE57C4" w:rsidRPr="007413E2" w:rsidRDefault="00EE57C4" w:rsidP="00EE57C4">
      <w:pPr>
        <w:numPr>
          <w:ilvl w:val="0"/>
          <w:numId w:val="8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цель и задачи исследовательской и проектной работы;</w:t>
      </w:r>
    </w:p>
    <w:p w:rsidR="00EE57C4" w:rsidRPr="007413E2" w:rsidRDefault="00EE57C4" w:rsidP="00EE57C4">
      <w:pPr>
        <w:numPr>
          <w:ilvl w:val="0"/>
          <w:numId w:val="8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EE57C4" w:rsidRPr="007413E2" w:rsidRDefault="00EE57C4" w:rsidP="00EE57C4">
      <w:pPr>
        <w:numPr>
          <w:ilvl w:val="0"/>
          <w:numId w:val="8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EE57C4" w:rsidRPr="007413E2" w:rsidRDefault="00EE57C4" w:rsidP="00EE57C4">
      <w:pPr>
        <w:numPr>
          <w:ilvl w:val="0"/>
          <w:numId w:val="8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теоретические и экспериментальные результаты исследовательской и проектной работы;</w:t>
      </w:r>
    </w:p>
    <w:p w:rsidR="00EE57C4" w:rsidRPr="007413E2" w:rsidRDefault="00EE57C4" w:rsidP="00EE57C4">
      <w:pPr>
        <w:numPr>
          <w:ilvl w:val="0"/>
          <w:numId w:val="8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рецензировать чужую исследовательскую или проектную работы;</w:t>
      </w:r>
    </w:p>
    <w:p w:rsidR="00EE57C4" w:rsidRPr="007413E2" w:rsidRDefault="00EE57C4" w:rsidP="00EE57C4">
      <w:pPr>
        <w:numPr>
          <w:ilvl w:val="0"/>
          <w:numId w:val="8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биологическими, экологическими и социальными явлениями;</w:t>
      </w:r>
    </w:p>
    <w:p w:rsidR="00EE57C4" w:rsidRPr="007413E2" w:rsidRDefault="00EE57C4" w:rsidP="00EE57C4">
      <w:pPr>
        <w:numPr>
          <w:ilvl w:val="0"/>
          <w:numId w:val="8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результаты наблюдений, обсуждения полученных фактов;</w:t>
      </w:r>
    </w:p>
    <w:p w:rsidR="00EE57C4" w:rsidRPr="007413E2" w:rsidRDefault="00EE57C4" w:rsidP="00EE57C4">
      <w:pPr>
        <w:numPr>
          <w:ilvl w:val="0"/>
          <w:numId w:val="8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опыт в соответствии с задачами, объяснить результаты;</w:t>
      </w:r>
    </w:p>
    <w:p w:rsidR="00EE57C4" w:rsidRPr="007413E2" w:rsidRDefault="00EE57C4" w:rsidP="00EE57C4">
      <w:pPr>
        <w:numPr>
          <w:ilvl w:val="0"/>
          <w:numId w:val="8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измерения с помощью различных приборов;</w:t>
      </w:r>
    </w:p>
    <w:p w:rsidR="00EE57C4" w:rsidRPr="007413E2" w:rsidRDefault="00EE57C4" w:rsidP="00EE57C4">
      <w:pPr>
        <w:numPr>
          <w:ilvl w:val="0"/>
          <w:numId w:val="8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письменные инструкции правил безопасности;</w:t>
      </w:r>
    </w:p>
    <w:p w:rsidR="00EE57C4" w:rsidRPr="007413E2" w:rsidRDefault="00EE57C4" w:rsidP="00EE57C4">
      <w:pPr>
        <w:numPr>
          <w:ilvl w:val="0"/>
          <w:numId w:val="8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:rsidR="00EE57C4" w:rsidRPr="007413E2" w:rsidRDefault="00EE57C4" w:rsidP="00EE57C4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изучения курса учащиеся должны владеть понятиями: </w:t>
      </w:r>
      <w:r w:rsidRPr="007413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абстракция, анализ, апробация, библиография, гипотеза исследования, дедукция, закон, индукция, концепция, моделирование, наблюдение, наука, обобщение, объект исследования, предмет исследования, принцип, рецензия, синтез, сравнение, теория, факт, эксперимент.</w:t>
      </w:r>
    </w:p>
    <w:p w:rsidR="00EE57C4" w:rsidRPr="007413E2" w:rsidRDefault="00EE57C4" w:rsidP="006860A4">
      <w:pPr>
        <w:spacing w:after="0" w:line="276" w:lineRule="auto"/>
        <w:ind w:firstLine="284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60A4" w:rsidRPr="006860A4" w:rsidRDefault="006860A4" w:rsidP="006860A4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Содержание учебного предмета, курса</w:t>
      </w:r>
    </w:p>
    <w:p w:rsidR="006860A4" w:rsidRPr="006860A4" w:rsidRDefault="006860A4" w:rsidP="006860A4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10 класс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1. Введение 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 «индивидуальный проект»,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 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2. Инициализация проекта 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Инициализация проекта, курсовой работы, исследования. Конструирование темы и проблемы проекта, курсовой работы. Проектный замысел. Критерии </w:t>
      </w:r>
      <w:proofErr w:type="spellStart"/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безотметочной</w:t>
      </w:r>
      <w:proofErr w:type="spellEnd"/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 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 по написанию и оформлению курсовых работ, проектов, исследовательских работ. 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проектов, курсовых и исследовательских работ. 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переработки чужого текста. Понятия: конспект, тезисы, реферат, аннотация, рецензия. 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Логика действий и последовательность шагов при планировании индивидуального проекта.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 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Применение информационных технологий в исследовании, проекте, курсовых </w:t>
      </w:r>
      <w:proofErr w:type="spellStart"/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работах.Работа</w:t>
      </w:r>
      <w:proofErr w:type="spellEnd"/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Оформление промежуточных результатов проектной деятельности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 </w:t>
      </w:r>
    </w:p>
    <w:p w:rsidR="006860A4" w:rsidRPr="006860A4" w:rsidRDefault="006860A4" w:rsidP="006860A4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11 класс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1. Введение 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класс.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2. Управление оформлением и завершением проектов 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 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3. Защита результатов проектной деятельности 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4. Рефлексия проектной деятельности </w:t>
      </w:r>
    </w:p>
    <w:p w:rsidR="006860A4" w:rsidRPr="006860A4" w:rsidRDefault="006860A4" w:rsidP="006860A4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Рефлексия проектной деятельности. Дальнейшее планирование осуществления проектов. </w:t>
      </w:r>
    </w:p>
    <w:p w:rsidR="006860A4" w:rsidRPr="006860A4" w:rsidRDefault="006860A4" w:rsidP="006860A4">
      <w:pPr>
        <w:spacing w:after="0" w:line="276" w:lineRule="auto"/>
        <w:ind w:firstLine="284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70FF" w:rsidRPr="007413E2" w:rsidRDefault="000870FF" w:rsidP="007413E2">
      <w:pPr>
        <w:spacing w:after="0" w:line="276" w:lineRule="auto"/>
        <w:ind w:firstLine="284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Формы контроля за результатами освоение программы.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Формами отчетности проектной деятельности являются доклады, презентации, видеофильмы, фоторепортажи с комментариями, стендовые отчеты и т.д.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Предусматривается организация учебного процесса в двух взаимосвязанных и взаимодополняющих формах: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урочная форма, в которой учитель объясняет новый материал и консультирует учащихся в процессе выполнения ими практических заданий на компьютере;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должен быть представлен на носителе информации вместе с описанием применения на бумажном носителе. В описании применения должна содержаться информация об инструментальном средстве разработки проекта, инструкция по его установке, а также описание его возможностей и применения.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учебного года осуществляется текущий и итоговый контроль за выполнением проекта.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контроль осуществляется после прохождения теоретической части (цель контроля: качество усвоения теории создания проекта) и оценивается «зачтено-</w:t>
      </w:r>
      <w:proofErr w:type="spellStart"/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незачтено</w:t>
      </w:r>
      <w:proofErr w:type="spellEnd"/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работы над учебным проектом контроль за ходом выполнения осуществляется два раза (в декабре и в апреле), в ходе которого обучающиеся совместно с руководителем представляют рабочие материалы и проделанную работу (оценивается «зачтено-</w:t>
      </w:r>
      <w:proofErr w:type="spellStart"/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незачтено</w:t>
      </w:r>
      <w:proofErr w:type="spellEnd"/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ходом выполнения краткосрочного социального проекта осуществляется один раз и оценивается «зачтено-не зачтено».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ученической научно-практической конференции работу оценивает экспертная группа, в состав которой входят педагоги – независимые эксперты и обучающиеся из числа наиболее успешных в области выполнения проектов и имеющие опыт защиты проектов на других конференциях. 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формы итоговой отчетности в конце изучения курса проводится конференция учащихся с предоставлением проектной работы. Итоговая аттестация включает в себя основные этапы контроля над выполнением работы:</w:t>
      </w:r>
    </w:p>
    <w:p w:rsidR="000870FF" w:rsidRPr="007413E2" w:rsidRDefault="000870FF" w:rsidP="007413E2">
      <w:pPr>
        <w:numPr>
          <w:ilvl w:val="0"/>
          <w:numId w:val="3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исследования (проекта);</w:t>
      </w:r>
    </w:p>
    <w:p w:rsidR="000870FF" w:rsidRPr="007413E2" w:rsidRDefault="000870FF" w:rsidP="007413E2">
      <w:pPr>
        <w:numPr>
          <w:ilvl w:val="0"/>
          <w:numId w:val="3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исследовательской работ</w:t>
      </w:r>
      <w:r w:rsidR="00ED24A7"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ы (проекта)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70FF" w:rsidRPr="007413E2" w:rsidRDefault="000870FF" w:rsidP="007413E2">
      <w:pPr>
        <w:numPr>
          <w:ilvl w:val="0"/>
          <w:numId w:val="3"/>
        </w:num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предзащиту исс</w:t>
      </w:r>
      <w:r w:rsidR="00ED24A7"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ледовательской работы (проекта)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70FF" w:rsidRPr="007413E2" w:rsidRDefault="000870FF" w:rsidP="007413E2">
      <w:pPr>
        <w:spacing w:after="0" w:line="276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итоговой аттестации – </w:t>
      </w:r>
      <w:r w:rsidR="006860A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в аттестат</w:t>
      </w:r>
      <w:r w:rsidRPr="00741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24A7" w:rsidRDefault="00ED24A7" w:rsidP="006860A4">
      <w:pPr>
        <w:spacing w:after="0" w:line="276" w:lineRule="auto"/>
        <w:ind w:firstLine="284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60A4" w:rsidRPr="009B2ED6" w:rsidRDefault="006860A4" w:rsidP="006860A4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tbl>
      <w:tblPr>
        <w:tblW w:w="98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95"/>
        <w:gridCol w:w="1900"/>
        <w:gridCol w:w="1675"/>
      </w:tblGrid>
      <w:tr w:rsidR="006860A4" w:rsidRPr="009B2ED6" w:rsidTr="00CE530C">
        <w:trPr>
          <w:tblCellSpacing w:w="0" w:type="dxa"/>
        </w:trPr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класс</w:t>
            </w:r>
          </w:p>
        </w:tc>
      </w:tr>
      <w:tr w:rsidR="006860A4" w:rsidRPr="009B2ED6" w:rsidTr="00CE530C">
        <w:trPr>
          <w:tblCellSpacing w:w="0" w:type="dxa"/>
        </w:trPr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EA19EF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6860A4"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EA19EF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6860A4"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6860A4" w:rsidRPr="009B2ED6" w:rsidTr="00CE530C">
        <w:trPr>
          <w:tblCellSpacing w:w="0" w:type="dxa"/>
        </w:trPr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Инициализация проекта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EA19EF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6860A4"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CE530C">
        <w:trPr>
          <w:tblCellSpacing w:w="0" w:type="dxa"/>
        </w:trPr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промежуточных результатов проектной деятельности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EA19EF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860A4"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CE530C">
        <w:trPr>
          <w:tblCellSpacing w:w="0" w:type="dxa"/>
        </w:trPr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оформлением и завершением проектов 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EA19EF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6860A4"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</w:tr>
      <w:tr w:rsidR="006860A4" w:rsidRPr="009B2ED6" w:rsidTr="00CE530C">
        <w:trPr>
          <w:tblCellSpacing w:w="0" w:type="dxa"/>
        </w:trPr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результатов проектной деятельности 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EA19EF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860A4"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6860A4" w:rsidRPr="009B2ED6" w:rsidTr="00CE530C">
        <w:trPr>
          <w:tblCellSpacing w:w="0" w:type="dxa"/>
        </w:trPr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Рефлексия проектной деятельности 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</w:tr>
    </w:tbl>
    <w:p w:rsidR="006860A4" w:rsidRDefault="006860A4" w:rsidP="006860A4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60A4" w:rsidRDefault="006860A4" w:rsidP="006860A4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2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 тематическое планировани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 курса «Индивидуальный проект»</w:t>
      </w:r>
    </w:p>
    <w:p w:rsidR="006860A4" w:rsidRPr="009B2ED6" w:rsidRDefault="006860A4" w:rsidP="006860A4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– 11 классы 20</w:t>
      </w:r>
      <w:r w:rsidR="00EA19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24-</w:t>
      </w:r>
      <w:r w:rsidRPr="009B2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EA19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9B2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</w:t>
      </w:r>
    </w:p>
    <w:tbl>
      <w:tblPr>
        <w:tblW w:w="48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4"/>
        <w:gridCol w:w="7606"/>
        <w:gridCol w:w="800"/>
        <w:gridCol w:w="803"/>
      </w:tblGrid>
      <w:tr w:rsidR="006860A4" w:rsidRPr="009B2ED6" w:rsidTr="006860A4">
        <w:trPr>
          <w:tblCellSpacing w:w="0" w:type="dxa"/>
        </w:trPr>
        <w:tc>
          <w:tcPr>
            <w:tcW w:w="42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783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797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6860A4" w:rsidRPr="009B2ED6" w:rsidTr="006860A4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6860A4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Введение 3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«индивидуальный проект», «проектная деятельность», «проектная культура». Стартовая диагностика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Типология проектов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6860A4">
        <w:trPr>
          <w:trHeight w:val="90"/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Методология и технология проектной деятельности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Инициализация проекта </w:t>
            </w:r>
            <w:r w:rsidR="00EA1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и проблема проекта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BE330C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BE330C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оценивания проектов и исследовательских работ</w:t>
            </w:r>
            <w:r w:rsidR="00BE3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330C"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Методика презентации и защиты проектов, курсовых и исследовательских работ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BE330C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BE330C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по написанию и оформлению работ</w:t>
            </w:r>
            <w:r w:rsidR="00BE3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330C"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Структура проектов, курсовых и исследовательских работ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BE330C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BE330C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исследования: методы эмпирического исследования</w:t>
            </w:r>
            <w:r w:rsidR="00BE3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330C"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теоретического исследования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BE330C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BE330C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переработки чужого текста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BE330C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BE330C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Логика действий при планировании работы. </w:t>
            </w:r>
            <w:r w:rsidR="00BE330C"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график проекта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BE330C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BE330C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информационных технологий в исследовании, проекте, курсовой работе. 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BE330C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BE330C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BE330C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научной литературой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Методика работы в музеях, архивах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860A4"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сети Интернет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BE330C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BE330C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систематизация материалов</w:t>
            </w:r>
            <w:r w:rsidR="00BE3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330C"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 формы представления данных.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BE330C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1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Оформление промежуточных результатов проектной деятельности 7</w:t>
            </w: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0A4" w:rsidRPr="009B2ED6" w:rsidTr="00BE330C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BE330C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860A4" w:rsidRPr="009B2ED6" w:rsidRDefault="006860A4" w:rsidP="006860A4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60A4" w:rsidRPr="009B2ED6" w:rsidRDefault="006860A4" w:rsidP="006860A4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30C" w:rsidRPr="009B2ED6" w:rsidTr="00BE330C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330C" w:rsidRPr="009B2ED6" w:rsidRDefault="00BE330C" w:rsidP="00BE330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30C" w:rsidRPr="009B2ED6" w:rsidTr="00BE330C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Практикум «Снятие коммуникативных барьеров при публичной защите результатов проекта». 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330C" w:rsidRPr="009B2ED6" w:rsidRDefault="00BE330C" w:rsidP="00BE330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30C" w:rsidRPr="009B2ED6" w:rsidTr="00BE330C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пробных проектов, исследовательских работ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330C" w:rsidRPr="009B2ED6" w:rsidRDefault="00BE330C" w:rsidP="00BE330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30C" w:rsidRPr="009B2ED6" w:rsidTr="00BE330C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пробных проектов, исследовательских работ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330C" w:rsidRPr="009B2ED6" w:rsidRDefault="00BE330C" w:rsidP="00BE330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30C" w:rsidRPr="009B2ED6" w:rsidTr="00CE530C">
        <w:trPr>
          <w:tblCellSpacing w:w="0" w:type="dxa"/>
        </w:trPr>
        <w:tc>
          <w:tcPr>
            <w:tcW w:w="5000" w:type="pct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30C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30C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Введение </w:t>
            </w:r>
            <w:r w:rsidR="00EA1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30C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итогов проектов 10 класса. Стартовая диагностика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330C" w:rsidRPr="009B2ED6" w:rsidRDefault="00BE330C" w:rsidP="00BE330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30C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проекта с учетом рекомендаций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330C" w:rsidRPr="009B2ED6" w:rsidRDefault="00BE330C" w:rsidP="00BE330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30C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EA19EF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деятельности по проекту на 11 класс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330C" w:rsidRPr="009B2ED6" w:rsidRDefault="00BE330C" w:rsidP="00BE330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30C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Управление оформлением и завершением проектов </w:t>
            </w:r>
            <w:r w:rsidR="00EA1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330C" w:rsidRPr="009B2ED6" w:rsidRDefault="00BE330C" w:rsidP="00BE330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30C" w:rsidRPr="009B2ED6" w:rsidTr="00EA19EF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330C" w:rsidRPr="009B2ED6" w:rsidRDefault="00EA19EF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информационных технологий, работа в сети Интернет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E330C" w:rsidRPr="009B2ED6" w:rsidRDefault="00BE330C" w:rsidP="00BE330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330C" w:rsidRPr="009B2ED6" w:rsidRDefault="00BE330C" w:rsidP="00BE330C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EF" w:rsidRPr="009B2ED6" w:rsidTr="00EA19EF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обработка данных исследования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EF" w:rsidRPr="009B2ED6" w:rsidTr="00EA19EF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Библиография, справочная литература, каталоги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EF" w:rsidRPr="009B2ED6" w:rsidTr="00EA19EF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систематизация материалов по проектной работе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EF" w:rsidRPr="009B2ED6" w:rsidTr="00EA19EF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процессы исполнения, контроля и завершения проекта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EF" w:rsidRPr="009B2ED6" w:rsidTr="00EA19EF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контроля исполнения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завершением проекта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EF" w:rsidRPr="009B2ED6" w:rsidTr="00EA19EF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EF" w:rsidRPr="009B2ED6" w:rsidTr="00EA19EF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 проекта. Составление архива проекта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EF" w:rsidRPr="009B2ED6" w:rsidTr="00EA19EF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архива проекта: электронный вариант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EF" w:rsidRPr="009B2ED6" w:rsidTr="00EA19EF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монологической речи. Публичное выступление и личность.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EF" w:rsidRPr="009B2ED6" w:rsidTr="00EA19EF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bookmarkStart w:id="0" w:name="_GoBack"/>
            <w:bookmarkEnd w:id="0"/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авторского доклада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EF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Защита результатов проектной деятельности 5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EF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Публичная защита результатов проектной деятельности. Промежуточная аттестация.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EF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Публичная защита результатов проектной деятельности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EF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Рефлексия проектной деятельности 1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EF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Дальнейшее планирование осуществления проектов</w:t>
            </w: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19EF" w:rsidRPr="009B2ED6" w:rsidRDefault="00EA19EF" w:rsidP="00EA19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9EF" w:rsidRPr="009B2ED6" w:rsidTr="006860A4">
        <w:trPr>
          <w:tblCellSpacing w:w="0" w:type="dxa"/>
        </w:trPr>
        <w:tc>
          <w:tcPr>
            <w:tcW w:w="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9EF" w:rsidRPr="009B2ED6" w:rsidRDefault="00EA19EF" w:rsidP="00EA19EF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24F8" w:rsidRPr="007413E2" w:rsidRDefault="003224F8" w:rsidP="006860A4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3224F8" w:rsidRPr="007413E2" w:rsidSect="007413E2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6752A"/>
    <w:multiLevelType w:val="multilevel"/>
    <w:tmpl w:val="36D85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E5DB5"/>
    <w:multiLevelType w:val="hybridMultilevel"/>
    <w:tmpl w:val="6A70E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E0F0B"/>
    <w:multiLevelType w:val="multilevel"/>
    <w:tmpl w:val="A0E6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CD1D36"/>
    <w:multiLevelType w:val="multilevel"/>
    <w:tmpl w:val="AA562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3D0DA7"/>
    <w:multiLevelType w:val="multilevel"/>
    <w:tmpl w:val="F1607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D60286"/>
    <w:multiLevelType w:val="multilevel"/>
    <w:tmpl w:val="094A9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445E1B"/>
    <w:multiLevelType w:val="multilevel"/>
    <w:tmpl w:val="EDB87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F04D23"/>
    <w:multiLevelType w:val="multilevel"/>
    <w:tmpl w:val="F228B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E60930"/>
    <w:multiLevelType w:val="multilevel"/>
    <w:tmpl w:val="4E50C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0FF"/>
    <w:rsid w:val="000870FF"/>
    <w:rsid w:val="003224F8"/>
    <w:rsid w:val="006860A4"/>
    <w:rsid w:val="007413E2"/>
    <w:rsid w:val="00AC09F9"/>
    <w:rsid w:val="00BE330C"/>
    <w:rsid w:val="00EA19EF"/>
    <w:rsid w:val="00ED24A7"/>
    <w:rsid w:val="00EE57C4"/>
    <w:rsid w:val="00F2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8743"/>
  <w15:chartTrackingRefBased/>
  <w15:docId w15:val="{985B9912-4D1B-461B-B3D2-23578352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7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4A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10</Pages>
  <Words>4119</Words>
  <Characters>23483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Голубцова Галина Александровна</dc:creator>
  <cp:keywords/>
  <dc:description/>
  <cp:lastModifiedBy>Голубцова Галина Александровна</cp:lastModifiedBy>
  <cp:revision>8</cp:revision>
  <dcterms:created xsi:type="dcterms:W3CDTF">2020-10-28T20:04:00Z</dcterms:created>
  <dcterms:modified xsi:type="dcterms:W3CDTF">2025-01-13T01:07:00Z</dcterms:modified>
</cp:coreProperties>
</file>