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FBC" w:rsidRDefault="00804FBC" w:rsidP="00804FBC">
      <w:pPr>
        <w:jc w:val="center"/>
      </w:pPr>
      <w:r>
        <w:t>Муниципальное общеобразовательное бюджетное учреждение</w:t>
      </w:r>
    </w:p>
    <w:p w:rsidR="00804FBC" w:rsidRDefault="00804FBC" w:rsidP="00804FBC">
      <w:pPr>
        <w:jc w:val="center"/>
      </w:pPr>
      <w:r>
        <w:t>«Средняя школа Вулканного городского поселения»</w:t>
      </w:r>
    </w:p>
    <w:p w:rsidR="00804FBC" w:rsidRDefault="00804FBC" w:rsidP="00804FBC"/>
    <w:p w:rsidR="00804FBC" w:rsidRDefault="00804FBC" w:rsidP="00804FBC"/>
    <w:p w:rsidR="00804FBC" w:rsidRDefault="00804FBC" w:rsidP="00804FBC"/>
    <w:tbl>
      <w:tblPr>
        <w:tblW w:w="9885" w:type="dxa"/>
        <w:tblLayout w:type="fixed"/>
        <w:tblLook w:val="04A0" w:firstRow="1" w:lastRow="0" w:firstColumn="1" w:lastColumn="0" w:noHBand="0" w:noVBand="1"/>
      </w:tblPr>
      <w:tblGrid>
        <w:gridCol w:w="3367"/>
        <w:gridCol w:w="2975"/>
        <w:gridCol w:w="3543"/>
      </w:tblGrid>
      <w:tr w:rsidR="00804FBC" w:rsidTr="00804FBC">
        <w:trPr>
          <w:trHeight w:val="1214"/>
        </w:trPr>
        <w:tc>
          <w:tcPr>
            <w:tcW w:w="3369" w:type="dxa"/>
          </w:tcPr>
          <w:p w:rsidR="00804FBC" w:rsidRDefault="00804FBC">
            <w:pPr>
              <w:snapToGrid w:val="0"/>
              <w:spacing w:line="276" w:lineRule="auto"/>
            </w:pPr>
            <w:r>
              <w:t xml:space="preserve">РАССМОТРЕНО                                                                    </w:t>
            </w:r>
          </w:p>
          <w:p w:rsidR="00804FBC" w:rsidRDefault="00804FBC">
            <w:pPr>
              <w:spacing w:line="276" w:lineRule="auto"/>
            </w:pPr>
            <w:r>
              <w:t>протокол заседания МО учителей</w:t>
            </w:r>
          </w:p>
          <w:p w:rsidR="00804FBC" w:rsidRDefault="00804FBC">
            <w:pPr>
              <w:spacing w:line="276" w:lineRule="auto"/>
            </w:pPr>
            <w:r>
              <w:t>_________________________</w:t>
            </w:r>
          </w:p>
          <w:p w:rsidR="00804FBC" w:rsidRDefault="00804FBC">
            <w:pPr>
              <w:spacing w:line="276" w:lineRule="auto"/>
            </w:pPr>
          </w:p>
          <w:p w:rsidR="00804FBC" w:rsidRDefault="00804FBC">
            <w:pPr>
              <w:spacing w:line="276" w:lineRule="auto"/>
            </w:pPr>
            <w:r>
              <w:t>от «   » августа 2024 г. № ___</w:t>
            </w:r>
          </w:p>
          <w:p w:rsidR="00804FBC" w:rsidRDefault="00804FBC">
            <w:pPr>
              <w:spacing w:line="276" w:lineRule="auto"/>
            </w:pPr>
            <w:bookmarkStart w:id="0" w:name="_PictureBullets"/>
            <w:bookmarkEnd w:id="0"/>
          </w:p>
          <w:p w:rsidR="00804FBC" w:rsidRDefault="00804FBC">
            <w:pPr>
              <w:snapToGrid w:val="0"/>
              <w:spacing w:line="276" w:lineRule="auto"/>
            </w:pPr>
          </w:p>
        </w:tc>
        <w:tc>
          <w:tcPr>
            <w:tcW w:w="2976" w:type="dxa"/>
          </w:tcPr>
          <w:p w:rsidR="00804FBC" w:rsidRDefault="00804FBC">
            <w:pPr>
              <w:snapToGrid w:val="0"/>
              <w:spacing w:line="276" w:lineRule="auto"/>
              <w:ind w:right="831"/>
            </w:pPr>
            <w:r>
              <w:t xml:space="preserve">СОГЛАСОВАНО </w:t>
            </w:r>
          </w:p>
          <w:p w:rsidR="00804FBC" w:rsidRDefault="00804FBC">
            <w:pPr>
              <w:snapToGrid w:val="0"/>
              <w:spacing w:line="276" w:lineRule="auto"/>
            </w:pPr>
            <w:r>
              <w:t>зам. директора по УВР</w:t>
            </w:r>
          </w:p>
          <w:p w:rsidR="00804FBC" w:rsidRDefault="00804FBC">
            <w:pPr>
              <w:snapToGrid w:val="0"/>
              <w:spacing w:line="276" w:lineRule="auto"/>
            </w:pPr>
          </w:p>
          <w:p w:rsidR="00804FBC" w:rsidRDefault="00804FBC">
            <w:pPr>
              <w:snapToGrid w:val="0"/>
              <w:spacing w:line="276" w:lineRule="auto"/>
            </w:pPr>
            <w:r>
              <w:t>________/ Голубцова Г.А.</w:t>
            </w:r>
          </w:p>
          <w:p w:rsidR="00804FBC" w:rsidRDefault="00804FBC">
            <w:pPr>
              <w:snapToGrid w:val="0"/>
              <w:spacing w:line="276" w:lineRule="auto"/>
            </w:pPr>
          </w:p>
          <w:p w:rsidR="00804FBC" w:rsidRDefault="00804FBC">
            <w:pPr>
              <w:snapToGrid w:val="0"/>
              <w:spacing w:line="276" w:lineRule="auto"/>
            </w:pPr>
            <w:r>
              <w:t xml:space="preserve">« </w:t>
            </w:r>
            <w:r>
              <w:rPr>
                <w:u w:val="single"/>
              </w:rPr>
              <w:t>26</w:t>
            </w:r>
            <w:r>
              <w:t xml:space="preserve"> » августа 2024 г.</w:t>
            </w:r>
          </w:p>
        </w:tc>
        <w:tc>
          <w:tcPr>
            <w:tcW w:w="3544" w:type="dxa"/>
          </w:tcPr>
          <w:p w:rsidR="00804FBC" w:rsidRDefault="00804FBC">
            <w:pPr>
              <w:snapToGrid w:val="0"/>
              <w:spacing w:line="276" w:lineRule="auto"/>
              <w:ind w:right="-138"/>
            </w:pPr>
            <w:r>
              <w:t xml:space="preserve">ПРИНЯТО                                           протокол заседания педагогического совета </w:t>
            </w:r>
          </w:p>
          <w:p w:rsidR="00804FBC" w:rsidRDefault="00804FBC">
            <w:pPr>
              <w:spacing w:line="276" w:lineRule="auto"/>
            </w:pPr>
          </w:p>
          <w:p w:rsidR="00804FBC" w:rsidRDefault="00804FBC">
            <w:pPr>
              <w:spacing w:line="276" w:lineRule="auto"/>
            </w:pPr>
            <w:r>
              <w:t xml:space="preserve"> </w:t>
            </w:r>
          </w:p>
          <w:p w:rsidR="00804FBC" w:rsidRDefault="00804FBC">
            <w:pPr>
              <w:spacing w:line="276" w:lineRule="auto"/>
            </w:pPr>
            <w:r>
              <w:t xml:space="preserve">от « </w:t>
            </w:r>
            <w:r>
              <w:rPr>
                <w:u w:val="single"/>
              </w:rPr>
              <w:t>30</w:t>
            </w:r>
            <w:r>
              <w:t xml:space="preserve"> » августа 2024 г. № ____</w:t>
            </w:r>
          </w:p>
        </w:tc>
      </w:tr>
    </w:tbl>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Pr>
        <w:shd w:val="clear" w:color="auto" w:fill="FFFFFF"/>
        <w:spacing w:before="100" w:beforeAutospacing="1"/>
        <w:jc w:val="center"/>
        <w:rPr>
          <w:color w:val="333333"/>
          <w:sz w:val="21"/>
          <w:szCs w:val="21"/>
          <w:lang w:eastAsia="ru-RU"/>
        </w:rPr>
      </w:pPr>
      <w:r>
        <w:rPr>
          <w:b/>
          <w:bCs/>
          <w:color w:val="000000"/>
          <w:sz w:val="32"/>
          <w:szCs w:val="32"/>
          <w:lang w:eastAsia="ru-RU"/>
        </w:rPr>
        <w:t xml:space="preserve">АДАПТИРОВАННАЯ </w:t>
      </w:r>
      <w:bookmarkStart w:id="1" w:name="_GoBack"/>
      <w:bookmarkEnd w:id="1"/>
      <w:r>
        <w:rPr>
          <w:b/>
          <w:bCs/>
          <w:color w:val="000000"/>
          <w:sz w:val="32"/>
          <w:szCs w:val="32"/>
          <w:lang w:eastAsia="ru-RU"/>
        </w:rPr>
        <w:t>РАБОЧАЯ ПРОГРАММА</w:t>
      </w:r>
    </w:p>
    <w:p w:rsidR="00804FBC" w:rsidRDefault="00804FBC" w:rsidP="00804FBC">
      <w:pPr>
        <w:shd w:val="clear" w:color="auto" w:fill="FFFFFF"/>
        <w:spacing w:before="100" w:beforeAutospacing="1"/>
        <w:jc w:val="center"/>
        <w:rPr>
          <w:color w:val="333333"/>
          <w:sz w:val="21"/>
          <w:szCs w:val="21"/>
          <w:lang w:eastAsia="ru-RU"/>
        </w:rPr>
      </w:pPr>
      <w:r>
        <w:rPr>
          <w:color w:val="000000"/>
          <w:sz w:val="32"/>
          <w:szCs w:val="32"/>
          <w:lang w:eastAsia="ru-RU"/>
        </w:rPr>
        <w:t>(ID 1047911)</w:t>
      </w:r>
    </w:p>
    <w:p w:rsidR="00804FBC" w:rsidRDefault="00804FBC" w:rsidP="00804FBC">
      <w:pPr>
        <w:shd w:val="clear" w:color="auto" w:fill="FFFFFF"/>
        <w:spacing w:before="100" w:beforeAutospacing="1"/>
        <w:jc w:val="center"/>
        <w:rPr>
          <w:color w:val="333333"/>
          <w:sz w:val="21"/>
          <w:szCs w:val="21"/>
          <w:lang w:eastAsia="ru-RU"/>
        </w:rPr>
      </w:pPr>
      <w:r>
        <w:rPr>
          <w:b/>
          <w:bCs/>
          <w:color w:val="000000"/>
          <w:sz w:val="36"/>
          <w:szCs w:val="36"/>
          <w:lang w:eastAsia="ru-RU"/>
        </w:rPr>
        <w:t>учебного предмета «Физика. Базовый уровень»</w:t>
      </w:r>
    </w:p>
    <w:p w:rsidR="00804FBC" w:rsidRDefault="00804FBC" w:rsidP="00804FBC">
      <w:pPr>
        <w:shd w:val="clear" w:color="auto" w:fill="FFFFFF"/>
        <w:spacing w:before="100" w:beforeAutospacing="1"/>
        <w:jc w:val="center"/>
        <w:rPr>
          <w:color w:val="333333"/>
          <w:sz w:val="21"/>
          <w:szCs w:val="21"/>
          <w:lang w:eastAsia="ru-RU"/>
        </w:rPr>
      </w:pPr>
      <w:r>
        <w:rPr>
          <w:color w:val="000000"/>
          <w:sz w:val="32"/>
          <w:szCs w:val="32"/>
          <w:lang w:eastAsia="ru-RU"/>
        </w:rPr>
        <w:t>для обучающихся 7-9 классов</w:t>
      </w:r>
    </w:p>
    <w:p w:rsidR="00804FBC" w:rsidRDefault="00804FBC" w:rsidP="00804FBC">
      <w:pPr>
        <w:jc w:val="center"/>
      </w:pPr>
    </w:p>
    <w:p w:rsidR="00804FBC" w:rsidRDefault="00804FBC" w:rsidP="00804FBC">
      <w:pPr>
        <w:jc w:val="center"/>
      </w:pPr>
    </w:p>
    <w:p w:rsidR="00804FBC" w:rsidRDefault="00804FBC" w:rsidP="00804FBC">
      <w:pPr>
        <w:jc w:val="center"/>
      </w:pPr>
    </w:p>
    <w:p w:rsidR="00804FBC" w:rsidRDefault="00804FBC" w:rsidP="00804FBC">
      <w:pPr>
        <w:jc w:val="center"/>
        <w:rPr>
          <w:i/>
        </w:rPr>
      </w:pPr>
    </w:p>
    <w:p w:rsidR="00804FBC" w:rsidRDefault="00804FBC" w:rsidP="00804FBC">
      <w:pPr>
        <w:jc w:val="right"/>
      </w:pPr>
      <w:r>
        <w:t xml:space="preserve">                                                                   Составитель:</w:t>
      </w:r>
    </w:p>
    <w:p w:rsidR="00804FBC" w:rsidRDefault="00804FBC" w:rsidP="00804FBC">
      <w:pPr>
        <w:jc w:val="right"/>
      </w:pPr>
      <w:r>
        <w:t>____</w:t>
      </w:r>
      <w:r>
        <w:rPr>
          <w:u w:val="single"/>
        </w:rPr>
        <w:t>Ушакова Т.В.</w:t>
      </w:r>
      <w:r>
        <w:t>_____________</w:t>
      </w:r>
    </w:p>
    <w:p w:rsidR="00804FBC" w:rsidRDefault="00804FBC" w:rsidP="00804FBC">
      <w:pPr>
        <w:jc w:val="right"/>
      </w:pPr>
      <w:r>
        <w:t>учитель _____________________</w:t>
      </w:r>
    </w:p>
    <w:p w:rsidR="00804FBC" w:rsidRDefault="00804FBC" w:rsidP="00804FBC">
      <w:pPr>
        <w:jc w:val="center"/>
        <w:rPr>
          <w:i/>
        </w:rPr>
      </w:pPr>
      <w:r>
        <w:rPr>
          <w:i/>
        </w:rPr>
        <w:t xml:space="preserve">                                   </w:t>
      </w:r>
    </w:p>
    <w:p w:rsidR="00804FBC" w:rsidRDefault="00804FBC" w:rsidP="00804FBC">
      <w:pPr>
        <w:jc w:val="center"/>
      </w:pPr>
      <w:r>
        <w:t xml:space="preserve">                                                                                                 </w:t>
      </w:r>
    </w:p>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 w:rsidR="00804FBC" w:rsidRDefault="00804FBC" w:rsidP="00804FBC">
      <w:pPr>
        <w:jc w:val="center"/>
        <w:rPr>
          <w:b/>
        </w:rPr>
      </w:pPr>
      <w:r>
        <w:rPr>
          <w:b/>
        </w:rPr>
        <w:t xml:space="preserve">2024— 2025 учебный год </w:t>
      </w:r>
    </w:p>
    <w:p w:rsidR="00804FBC" w:rsidRDefault="00804FBC" w:rsidP="00804FBC">
      <w:pPr>
        <w:jc w:val="center"/>
        <w:rPr>
          <w:b/>
        </w:rPr>
      </w:pPr>
    </w:p>
    <w:p w:rsidR="00804FBC" w:rsidRDefault="00804FBC" w:rsidP="00804FBC">
      <w:pPr>
        <w:jc w:val="center"/>
        <w:rPr>
          <w:b/>
        </w:rPr>
      </w:pPr>
    </w:p>
    <w:p w:rsidR="00804FBC" w:rsidRPr="00C467FA" w:rsidRDefault="00804FBC" w:rsidP="00804FBC">
      <w:pPr>
        <w:ind w:right="-284"/>
        <w:jc w:val="center"/>
      </w:pPr>
      <w:r w:rsidRPr="00BF1EC8">
        <w:rPr>
          <w:b/>
          <w:color w:val="000000"/>
          <w:lang w:eastAsia="en-US"/>
        </w:rPr>
        <w:lastRenderedPageBreak/>
        <w:t>Пояснительная  записка</w:t>
      </w:r>
    </w:p>
    <w:p w:rsidR="00804FBC" w:rsidRPr="00BF1EC8" w:rsidRDefault="00804FBC" w:rsidP="00804FBC">
      <w:pPr>
        <w:widowControl w:val="0"/>
        <w:ind w:left="720"/>
        <w:rPr>
          <w:b/>
          <w:color w:val="000000"/>
          <w:lang w:eastAsia="en-US"/>
        </w:rPr>
      </w:pPr>
    </w:p>
    <w:p w:rsidR="00804FBC" w:rsidRPr="00BF1EC8" w:rsidRDefault="00804FBC" w:rsidP="00804FBC">
      <w:pPr>
        <w:ind w:firstLine="709"/>
        <w:jc w:val="both"/>
        <w:rPr>
          <w:b/>
        </w:rPr>
      </w:pPr>
      <w:r w:rsidRPr="00BF1EC8">
        <w:rPr>
          <w:b/>
        </w:rPr>
        <w:t>Адаптированная рабочая программа по физике для обучающихся с задержкой психического развития (далее – ЗПР) на уровне основного общего образования подготовлена на основе:</w:t>
      </w:r>
    </w:p>
    <w:p w:rsidR="00804FBC" w:rsidRPr="00BF1EC8" w:rsidRDefault="00804FBC" w:rsidP="00804FBC">
      <w:pPr>
        <w:ind w:firstLine="709"/>
        <w:jc w:val="both"/>
        <w:rPr>
          <w:b/>
        </w:rPr>
      </w:pPr>
    </w:p>
    <w:p w:rsidR="00804FBC" w:rsidRPr="00BF1EC8" w:rsidRDefault="00804FBC" w:rsidP="00804FBC">
      <w:pPr>
        <w:pStyle w:val="3"/>
        <w:ind w:left="284"/>
        <w:jc w:val="left"/>
        <w:rPr>
          <w:rFonts w:cs="Times New Roman"/>
          <w:sz w:val="24"/>
        </w:rPr>
      </w:pPr>
      <w:r w:rsidRPr="00BF1EC8">
        <w:rPr>
          <w:rFonts w:cs="Times New Roman"/>
          <w:sz w:val="24"/>
        </w:rPr>
        <w:t>-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w:t>
      </w:r>
    </w:p>
    <w:p w:rsidR="00804FBC" w:rsidRPr="00BF1EC8" w:rsidRDefault="00804FBC" w:rsidP="00804FBC">
      <w:pPr>
        <w:ind w:left="284"/>
        <w:jc w:val="both"/>
      </w:pPr>
      <w:r w:rsidRPr="00BF1EC8">
        <w:t>- Адаптированной основной образовательной программы основного общего образования обучающихся с задержкой психического развития (далее – АООП ООО ЗПР);</w:t>
      </w:r>
    </w:p>
    <w:p w:rsidR="00804FBC" w:rsidRPr="00BF1EC8" w:rsidRDefault="00804FBC" w:rsidP="00804FBC">
      <w:pPr>
        <w:ind w:left="284"/>
        <w:jc w:val="both"/>
      </w:pPr>
      <w:r w:rsidRPr="00BF1EC8">
        <w:t>- Рабочей программы основного общего образования по предмету «Физика»; -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804FBC" w:rsidRPr="00BF1EC8" w:rsidRDefault="00804FBC" w:rsidP="00804FBC">
      <w:pPr>
        <w:ind w:left="284"/>
        <w:jc w:val="both"/>
      </w:pPr>
      <w:r w:rsidRPr="00BF1EC8">
        <w:t>-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804FBC" w:rsidRPr="00BF1EC8" w:rsidRDefault="00804FBC" w:rsidP="00804FBC">
      <w:pPr>
        <w:ind w:firstLine="709"/>
        <w:jc w:val="both"/>
        <w:rPr>
          <w:b/>
          <w:bCs/>
          <w:iCs/>
        </w:rPr>
      </w:pPr>
      <w:bookmarkStart w:id="2" w:name="_Toc95467937"/>
    </w:p>
    <w:p w:rsidR="00804FBC" w:rsidRPr="00BF1EC8" w:rsidRDefault="00804FBC" w:rsidP="00804FBC">
      <w:pPr>
        <w:ind w:firstLine="709"/>
        <w:jc w:val="both"/>
        <w:rPr>
          <w:b/>
          <w:bCs/>
          <w:iCs/>
        </w:rPr>
      </w:pPr>
      <w:r w:rsidRPr="00BF1EC8">
        <w:rPr>
          <w:b/>
          <w:bCs/>
          <w:iCs/>
        </w:rPr>
        <w:t>Общая характеристика учебного предмета «Физика»</w:t>
      </w:r>
      <w:bookmarkEnd w:id="2"/>
    </w:p>
    <w:p w:rsidR="00804FBC" w:rsidRPr="00BF1EC8" w:rsidRDefault="00804FBC" w:rsidP="00804FBC">
      <w:pPr>
        <w:ind w:firstLine="709"/>
        <w:jc w:val="both"/>
        <w:rPr>
          <w:b/>
          <w:bCs/>
          <w:iCs/>
        </w:rPr>
      </w:pPr>
    </w:p>
    <w:p w:rsidR="00804FBC" w:rsidRPr="00BF1EC8" w:rsidRDefault="00804FBC" w:rsidP="00804FBC">
      <w:pPr>
        <w:ind w:firstLine="709"/>
        <w:jc w:val="both"/>
      </w:pPr>
      <w:r w:rsidRPr="00BF1EC8">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804FBC" w:rsidRPr="00BF1EC8" w:rsidRDefault="00804FBC" w:rsidP="00804FBC">
      <w:pPr>
        <w:ind w:firstLine="709"/>
        <w:jc w:val="both"/>
      </w:pPr>
      <w:r w:rsidRPr="00BF1EC8">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804FBC" w:rsidRPr="00BF1EC8" w:rsidRDefault="00804FBC" w:rsidP="00804FBC">
      <w:pPr>
        <w:ind w:firstLine="709"/>
        <w:jc w:val="both"/>
      </w:pPr>
      <w:r w:rsidRPr="00BF1EC8">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804FBC" w:rsidRPr="00BF1EC8" w:rsidRDefault="00804FBC" w:rsidP="00804FBC">
      <w:pPr>
        <w:ind w:firstLine="709"/>
        <w:jc w:val="both"/>
      </w:pPr>
      <w:r w:rsidRPr="00BF1EC8">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804FBC" w:rsidRPr="00BF1EC8" w:rsidRDefault="00804FBC" w:rsidP="00804FBC">
      <w:pPr>
        <w:ind w:firstLine="709"/>
        <w:jc w:val="both"/>
      </w:pPr>
      <w:r w:rsidRPr="00BF1EC8">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rsidR="00804FBC" w:rsidRPr="00BF1EC8" w:rsidRDefault="00804FBC" w:rsidP="00804FBC">
      <w:pPr>
        <w:ind w:firstLine="709"/>
        <w:jc w:val="both"/>
      </w:pPr>
      <w:r w:rsidRPr="00BF1EC8">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w:t>
      </w:r>
      <w:r w:rsidRPr="00BF1EC8">
        <w:lastRenderedPageBreak/>
        <w:t>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rsidR="00804FBC" w:rsidRPr="00BF1EC8" w:rsidRDefault="00804FBC" w:rsidP="00804FBC">
      <w:pPr>
        <w:ind w:firstLine="709"/>
        <w:jc w:val="both"/>
      </w:pPr>
      <w:r w:rsidRPr="00BF1EC8">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804FBC" w:rsidRPr="00BF1EC8" w:rsidRDefault="00804FBC" w:rsidP="00804FBC">
      <w:pPr>
        <w:ind w:firstLine="709"/>
        <w:jc w:val="both"/>
        <w:rPr>
          <w:b/>
          <w:bCs/>
          <w:iCs/>
        </w:rPr>
      </w:pPr>
      <w:bookmarkStart w:id="3" w:name="_Toc95467938"/>
    </w:p>
    <w:p w:rsidR="00804FBC" w:rsidRPr="00BF1EC8" w:rsidRDefault="00804FBC" w:rsidP="00804FBC">
      <w:pPr>
        <w:ind w:firstLine="709"/>
        <w:jc w:val="both"/>
        <w:rPr>
          <w:b/>
          <w:bCs/>
          <w:iCs/>
        </w:rPr>
      </w:pPr>
      <w:r w:rsidRPr="00BF1EC8">
        <w:rPr>
          <w:b/>
          <w:bCs/>
          <w:iCs/>
        </w:rPr>
        <w:t>Цели и задачи изучения учебного предмета «Физика»</w:t>
      </w:r>
      <w:bookmarkEnd w:id="3"/>
      <w:r w:rsidRPr="00BF1EC8">
        <w:rPr>
          <w:b/>
          <w:bCs/>
          <w:iCs/>
        </w:rPr>
        <w:t xml:space="preserve">  </w:t>
      </w:r>
    </w:p>
    <w:p w:rsidR="00804FBC" w:rsidRPr="00BF1EC8" w:rsidRDefault="00804FBC" w:rsidP="00804FBC">
      <w:pPr>
        <w:ind w:firstLine="709"/>
        <w:jc w:val="both"/>
      </w:pPr>
      <w:r w:rsidRPr="00BF1EC8">
        <w:rPr>
          <w:i/>
        </w:rPr>
        <w:t>Общие цели</w:t>
      </w:r>
      <w:r w:rsidRPr="00BF1EC8">
        <w:t xml:space="preserve"> изучения учебного предмета «Физика» представлены в рабочей программе основного общего образования.</w:t>
      </w:r>
    </w:p>
    <w:p w:rsidR="00804FBC" w:rsidRPr="00BF1EC8" w:rsidRDefault="00804FBC" w:rsidP="00804FBC">
      <w:pPr>
        <w:ind w:firstLine="709"/>
        <w:jc w:val="both"/>
      </w:pPr>
      <w:r w:rsidRPr="00BF1EC8">
        <w:t>Основной целью</w:t>
      </w:r>
      <w:r w:rsidRPr="00BF1EC8">
        <w:rPr>
          <w:b/>
          <w:bCs/>
        </w:rPr>
        <w:t xml:space="preserve"> </w:t>
      </w:r>
      <w:r w:rsidRPr="00BF1EC8">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804FBC" w:rsidRPr="00BF1EC8" w:rsidRDefault="00804FBC" w:rsidP="00804FBC">
      <w:pPr>
        <w:ind w:firstLine="709"/>
        <w:jc w:val="both"/>
      </w:pPr>
      <w:r w:rsidRPr="00BF1EC8">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BF1EC8">
        <w:rPr>
          <w:i/>
        </w:rPr>
        <w:t>цели</w:t>
      </w:r>
      <w:r w:rsidRPr="00BF1EC8">
        <w:t xml:space="preserve">, как: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освоение знаний о методах научного познания природы и формирование на этой основе представлений о физической картине мира;</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804FBC" w:rsidRPr="00BF1EC8" w:rsidRDefault="00804FBC" w:rsidP="00804FBC">
      <w:pPr>
        <w:ind w:firstLine="709"/>
        <w:jc w:val="both"/>
        <w:rPr>
          <w:b/>
        </w:rPr>
      </w:pPr>
      <w:r w:rsidRPr="00BF1EC8">
        <w:t>Достижение этих целей обеспечивается решением следующих</w:t>
      </w:r>
      <w:r w:rsidRPr="00BF1EC8">
        <w:rPr>
          <w:b/>
        </w:rPr>
        <w:t xml:space="preserve"> </w:t>
      </w:r>
      <w:r w:rsidRPr="00BF1EC8">
        <w:rPr>
          <w:i/>
        </w:rPr>
        <w:t>задач:</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 xml:space="preserve">знакомство обучающихся с ЗПР с методами исследования объектов и явлений природы;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lastRenderedPageBreak/>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804FBC" w:rsidRPr="00BF1EC8" w:rsidRDefault="00804FBC" w:rsidP="00804FBC">
      <w:pPr>
        <w:ind w:firstLine="709"/>
        <w:jc w:val="both"/>
        <w:rPr>
          <w:b/>
          <w:bCs/>
          <w:iCs/>
        </w:rPr>
      </w:pPr>
      <w:bookmarkStart w:id="4" w:name="_Toc95467939"/>
    </w:p>
    <w:p w:rsidR="00804FBC" w:rsidRPr="00BF1EC8" w:rsidRDefault="00804FBC" w:rsidP="00804FBC">
      <w:pPr>
        <w:ind w:firstLine="709"/>
        <w:jc w:val="both"/>
        <w:rPr>
          <w:b/>
          <w:bCs/>
          <w:iCs/>
        </w:rPr>
      </w:pPr>
      <w:r w:rsidRPr="00BF1EC8">
        <w:rPr>
          <w:b/>
          <w:bCs/>
          <w:iCs/>
        </w:rPr>
        <w:t>Особенности отбора и адаптации учебного материала по физике</w:t>
      </w:r>
      <w:bookmarkEnd w:id="4"/>
    </w:p>
    <w:p w:rsidR="00804FBC" w:rsidRPr="00BF1EC8" w:rsidRDefault="00804FBC" w:rsidP="00804FBC">
      <w:pPr>
        <w:ind w:firstLine="709"/>
        <w:jc w:val="both"/>
      </w:pPr>
      <w:r w:rsidRPr="00BF1EC8">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804FBC" w:rsidRPr="00BF1EC8" w:rsidRDefault="00804FBC" w:rsidP="00804FBC">
      <w:pPr>
        <w:ind w:firstLine="709"/>
        <w:jc w:val="both"/>
      </w:pPr>
      <w:r w:rsidRPr="00BF1EC8">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804FBC" w:rsidRPr="00BF1EC8" w:rsidRDefault="00804FBC" w:rsidP="00804FBC">
      <w:pPr>
        <w:ind w:firstLine="709"/>
        <w:jc w:val="both"/>
      </w:pPr>
      <w:r w:rsidRPr="00BF1EC8">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804FBC" w:rsidRPr="00BF1EC8" w:rsidRDefault="00804FBC" w:rsidP="00804FBC">
      <w:pPr>
        <w:ind w:firstLine="709"/>
        <w:jc w:val="both"/>
      </w:pPr>
      <w:r w:rsidRPr="00BF1EC8">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804FBC" w:rsidRPr="00BF1EC8" w:rsidRDefault="00804FBC" w:rsidP="00804FBC">
      <w:pPr>
        <w:ind w:firstLine="709"/>
        <w:jc w:val="both"/>
      </w:pPr>
      <w:r w:rsidRPr="00BF1EC8">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804FBC" w:rsidRPr="00BF1EC8" w:rsidRDefault="00804FBC" w:rsidP="00804FBC">
      <w:pPr>
        <w:ind w:firstLine="709"/>
        <w:jc w:val="both"/>
      </w:pPr>
      <w:r w:rsidRPr="00BF1EC8">
        <w:t xml:space="preserve">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w:t>
      </w:r>
      <w:r w:rsidRPr="00BF1EC8">
        <w:lastRenderedPageBreak/>
        <w:t>межпредметные связи способствуют его лучшему осмыслению, более прочному закреплению полученных знаний и практических умений.</w:t>
      </w:r>
    </w:p>
    <w:p w:rsidR="00804FBC" w:rsidRPr="00BF1EC8" w:rsidRDefault="00804FBC" w:rsidP="00804FBC">
      <w:pPr>
        <w:ind w:firstLine="709"/>
        <w:jc w:val="both"/>
        <w:rPr>
          <w:b/>
          <w:bCs/>
          <w:iCs/>
        </w:rPr>
      </w:pPr>
      <w:bookmarkStart w:id="5" w:name="_Toc95467940"/>
    </w:p>
    <w:p w:rsidR="00804FBC" w:rsidRPr="00BF1EC8" w:rsidRDefault="00804FBC" w:rsidP="00804FBC">
      <w:pPr>
        <w:ind w:firstLine="709"/>
        <w:jc w:val="both"/>
        <w:rPr>
          <w:b/>
          <w:bCs/>
          <w:iCs/>
        </w:rPr>
      </w:pPr>
      <w:r w:rsidRPr="00BF1EC8">
        <w:rPr>
          <w:b/>
          <w:bCs/>
          <w:iCs/>
        </w:rPr>
        <w:t>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5"/>
    </w:p>
    <w:p w:rsidR="00804FBC" w:rsidRPr="00BF1EC8" w:rsidRDefault="00804FBC" w:rsidP="00804FBC">
      <w:pPr>
        <w:ind w:firstLine="709"/>
        <w:jc w:val="both"/>
      </w:pPr>
      <w:r w:rsidRPr="00BF1EC8">
        <w:t xml:space="preserve">Тематическая и терминологическая лексика по курсу физики соответствует АООП ООО. </w:t>
      </w:r>
    </w:p>
    <w:p w:rsidR="00804FBC" w:rsidRPr="00BF1EC8" w:rsidRDefault="00804FBC" w:rsidP="00804FBC">
      <w:pPr>
        <w:ind w:firstLine="709"/>
        <w:jc w:val="both"/>
      </w:pPr>
      <w:r w:rsidRPr="00BF1EC8">
        <w:t>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АООП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804FBC" w:rsidRPr="00BF1EC8" w:rsidRDefault="00804FBC" w:rsidP="00804FBC">
      <w:pPr>
        <w:ind w:firstLine="709"/>
        <w:jc w:val="both"/>
      </w:pPr>
      <w:r w:rsidRPr="00BF1EC8">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804FBC" w:rsidRPr="00BF1EC8" w:rsidRDefault="00804FBC" w:rsidP="00804FBC">
      <w:pPr>
        <w:ind w:firstLine="709"/>
        <w:jc w:val="both"/>
      </w:pPr>
      <w:r w:rsidRPr="00BF1EC8">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804FBC" w:rsidRPr="00BF1EC8" w:rsidRDefault="00804FBC" w:rsidP="00804FBC">
      <w:pPr>
        <w:ind w:firstLine="709"/>
        <w:jc w:val="both"/>
      </w:pPr>
      <w:r w:rsidRPr="00BF1EC8">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804FBC" w:rsidRPr="00BF1EC8" w:rsidRDefault="00804FBC" w:rsidP="00804FBC">
      <w:pPr>
        <w:ind w:firstLine="709"/>
        <w:jc w:val="both"/>
      </w:pPr>
      <w:r w:rsidRPr="00BF1EC8">
        <w:t>2. По возможности задавать обучающимся наводящие и уточняющие вопросы, которые помогут им последовательно изложить материал.</w:t>
      </w:r>
    </w:p>
    <w:p w:rsidR="00804FBC" w:rsidRPr="00BF1EC8" w:rsidRDefault="00804FBC" w:rsidP="00804FBC">
      <w:pPr>
        <w:ind w:firstLine="709"/>
        <w:jc w:val="both"/>
      </w:pPr>
      <w:r w:rsidRPr="00BF1EC8">
        <w:t xml:space="preserve">3. Систематически проверять усвоение материала по темам уроков, для своевременного обнаружения пробелов в прошедшем материале. </w:t>
      </w:r>
    </w:p>
    <w:p w:rsidR="00804FBC" w:rsidRPr="00BF1EC8" w:rsidRDefault="00804FBC" w:rsidP="00804FBC">
      <w:pPr>
        <w:ind w:firstLine="709"/>
        <w:jc w:val="both"/>
      </w:pPr>
      <w:r w:rsidRPr="00BF1EC8">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804FBC" w:rsidRPr="00BF1EC8" w:rsidRDefault="00804FBC" w:rsidP="00804FBC">
      <w:pPr>
        <w:ind w:firstLine="709"/>
        <w:jc w:val="both"/>
        <w:rPr>
          <w:b/>
          <w:bCs/>
          <w:iCs/>
        </w:rPr>
      </w:pPr>
      <w:bookmarkStart w:id="6" w:name="_Toc95467941"/>
    </w:p>
    <w:p w:rsidR="00804FBC" w:rsidRPr="00BF1EC8" w:rsidRDefault="00804FBC" w:rsidP="00804FBC">
      <w:pPr>
        <w:ind w:firstLine="709"/>
        <w:jc w:val="both"/>
        <w:rPr>
          <w:b/>
          <w:bCs/>
          <w:iCs/>
        </w:rPr>
      </w:pPr>
      <w:r w:rsidRPr="00BF1EC8">
        <w:rPr>
          <w:b/>
          <w:bCs/>
          <w:iCs/>
        </w:rPr>
        <w:t>Место учебного предмета «Физика» в учебном плане</w:t>
      </w:r>
      <w:bookmarkEnd w:id="6"/>
    </w:p>
    <w:p w:rsidR="00804FBC" w:rsidRPr="00BF1EC8" w:rsidRDefault="00804FBC" w:rsidP="00804FBC">
      <w:pPr>
        <w:ind w:firstLine="709"/>
        <w:jc w:val="both"/>
        <w:rPr>
          <w:b/>
          <w:bCs/>
          <w:iCs/>
        </w:rPr>
      </w:pPr>
    </w:p>
    <w:p w:rsidR="00804FBC" w:rsidRPr="00BF1EC8" w:rsidRDefault="00804FBC" w:rsidP="00804FBC">
      <w:pPr>
        <w:ind w:firstLine="709"/>
        <w:jc w:val="both"/>
      </w:pPr>
      <w:r w:rsidRPr="00BF1EC8">
        <w:t>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рабочей программе, соответствует ФГОС ООО, основной образовательной программе основного общего образования, адаптированной основной образовательной программе основного общего образования обучающихся с задержкой психического развития.</w:t>
      </w:r>
    </w:p>
    <w:p w:rsidR="00804FBC" w:rsidRDefault="00804FBC" w:rsidP="00804FBC">
      <w:pPr>
        <w:ind w:firstLine="709"/>
        <w:jc w:val="both"/>
        <w:rPr>
          <w:b/>
        </w:rPr>
      </w:pPr>
      <w:bookmarkStart w:id="7" w:name="_Toc95467942"/>
    </w:p>
    <w:p w:rsidR="00804FBC" w:rsidRDefault="00804FBC" w:rsidP="00804FBC">
      <w:pPr>
        <w:ind w:firstLine="709"/>
        <w:jc w:val="both"/>
        <w:rPr>
          <w:b/>
        </w:rPr>
      </w:pPr>
    </w:p>
    <w:p w:rsidR="00804FBC" w:rsidRPr="00BF1EC8" w:rsidRDefault="00804FBC" w:rsidP="00804FBC">
      <w:pPr>
        <w:ind w:firstLine="709"/>
        <w:jc w:val="both"/>
        <w:rPr>
          <w:b/>
        </w:rPr>
      </w:pPr>
    </w:p>
    <w:p w:rsidR="00804FBC" w:rsidRPr="00BF1EC8" w:rsidRDefault="00804FBC" w:rsidP="00804FBC">
      <w:pPr>
        <w:ind w:firstLine="709"/>
        <w:jc w:val="both"/>
        <w:rPr>
          <w:b/>
        </w:rPr>
      </w:pPr>
    </w:p>
    <w:p w:rsidR="00804FBC" w:rsidRPr="00BF1EC8" w:rsidRDefault="00804FBC" w:rsidP="00804FBC">
      <w:pPr>
        <w:jc w:val="both"/>
      </w:pPr>
      <w:r w:rsidRPr="00BF1EC8">
        <w:t>СОДЕРЖАНИЕ УЧЕБНОГО ПРЕДМЕТА «ФИЗИКА»</w:t>
      </w:r>
      <w:bookmarkEnd w:id="7"/>
    </w:p>
    <w:p w:rsidR="00804FBC" w:rsidRPr="00BF1EC8" w:rsidRDefault="00804FBC" w:rsidP="00804FBC">
      <w:pPr>
        <w:ind w:firstLine="709"/>
        <w:jc w:val="both"/>
        <w:rPr>
          <w:b/>
          <w:bCs/>
          <w:iCs/>
        </w:rPr>
      </w:pPr>
      <w:bookmarkStart w:id="8" w:name="_Toc95467943"/>
      <w:bookmarkStart w:id="9" w:name="_Hlk55666524"/>
    </w:p>
    <w:p w:rsidR="00804FBC" w:rsidRPr="00BF1EC8" w:rsidRDefault="00804FBC" w:rsidP="00804FBC">
      <w:pPr>
        <w:jc w:val="both"/>
        <w:rPr>
          <w:b/>
          <w:bCs/>
          <w:iCs/>
        </w:rPr>
      </w:pPr>
      <w:r w:rsidRPr="00BF1EC8">
        <w:rPr>
          <w:b/>
          <w:bCs/>
          <w:iCs/>
        </w:rPr>
        <w:t>7 КЛАСС</w:t>
      </w:r>
      <w:bookmarkEnd w:id="8"/>
      <w:r w:rsidRPr="00BF1EC8">
        <w:rPr>
          <w:b/>
          <w:bCs/>
          <w:iCs/>
        </w:rPr>
        <w:t xml:space="preserve"> </w:t>
      </w:r>
    </w:p>
    <w:p w:rsidR="00804FBC" w:rsidRPr="00BF1EC8" w:rsidRDefault="00804FBC" w:rsidP="00804FBC">
      <w:pPr>
        <w:ind w:firstLine="709"/>
        <w:jc w:val="both"/>
        <w:rPr>
          <w:b/>
          <w:bCs/>
        </w:rPr>
      </w:pPr>
      <w:bookmarkStart w:id="10" w:name="_Toc95467944"/>
      <w:bookmarkEnd w:id="9"/>
      <w:r w:rsidRPr="00BF1EC8">
        <w:rPr>
          <w:b/>
          <w:bCs/>
        </w:rPr>
        <w:t>Раздел 1. Физика и её роль в познании окружающего мира</w:t>
      </w:r>
      <w:bookmarkEnd w:id="10"/>
    </w:p>
    <w:p w:rsidR="00804FBC" w:rsidRPr="00BF1EC8" w:rsidRDefault="00804FBC" w:rsidP="00804FBC">
      <w:pPr>
        <w:ind w:firstLine="709"/>
        <w:jc w:val="both"/>
      </w:pPr>
      <w:r w:rsidRPr="00BF1EC8">
        <w:t xml:space="preserve">Физика – наука о природе. Явления природы. Физические явления: механические, тепловые, электрические, магнитные, световые, звуковые. </w:t>
      </w:r>
    </w:p>
    <w:p w:rsidR="00804FBC" w:rsidRPr="00BF1EC8" w:rsidRDefault="00804FBC" w:rsidP="00804FBC">
      <w:pPr>
        <w:ind w:firstLine="709"/>
        <w:jc w:val="both"/>
      </w:pPr>
      <w:r w:rsidRPr="00BF1EC8">
        <w:t>Физические величины. Измерение физических величин. Международная система единиц.</w:t>
      </w:r>
    </w:p>
    <w:p w:rsidR="00804FBC" w:rsidRPr="00BF1EC8" w:rsidRDefault="00804FBC" w:rsidP="00804FBC">
      <w:pPr>
        <w:ind w:firstLine="709"/>
        <w:jc w:val="both"/>
      </w:pPr>
      <w:r w:rsidRPr="00BF1EC8">
        <w:t xml:space="preserve">Как физика и другие естественные науки изучают природу. </w:t>
      </w:r>
    </w:p>
    <w:p w:rsidR="00804FBC" w:rsidRPr="00BF1EC8" w:rsidRDefault="00804FBC" w:rsidP="00804FBC">
      <w:pPr>
        <w:ind w:firstLine="709"/>
        <w:jc w:val="both"/>
      </w:pPr>
      <w:r w:rsidRPr="00BF1EC8">
        <w:t>Предмет и методы физики.</w:t>
      </w:r>
    </w:p>
    <w:p w:rsidR="00804FBC" w:rsidRPr="00BF1EC8" w:rsidRDefault="00804FBC" w:rsidP="00804FBC">
      <w:pPr>
        <w:ind w:firstLine="709"/>
        <w:jc w:val="both"/>
        <w:rPr>
          <w:b/>
          <w:i/>
        </w:rPr>
      </w:pPr>
      <w:r w:rsidRPr="00BF1EC8">
        <w:rPr>
          <w:b/>
          <w:i/>
        </w:rPr>
        <w:t>Демонстрации</w:t>
      </w:r>
      <w:r w:rsidRPr="00BF1EC8">
        <w:rPr>
          <w:rStyle w:val="a5"/>
          <w:b/>
          <w:i/>
        </w:rPr>
        <w:footnoteReference w:id="1"/>
      </w:r>
    </w:p>
    <w:p w:rsidR="00804FBC" w:rsidRPr="00BF1EC8" w:rsidRDefault="00804FBC" w:rsidP="00804FBC">
      <w:pPr>
        <w:ind w:firstLine="709"/>
        <w:jc w:val="both"/>
      </w:pPr>
      <w:r w:rsidRPr="00BF1EC8">
        <w:t>1.</w:t>
      </w:r>
      <w:r w:rsidRPr="00BF1EC8">
        <w:tab/>
        <w:t>Механические, тепловые, электрические, магнитные, световые явления.</w:t>
      </w:r>
    </w:p>
    <w:p w:rsidR="00804FBC" w:rsidRPr="00BF1EC8" w:rsidRDefault="00804FBC" w:rsidP="00804FBC">
      <w:pPr>
        <w:ind w:firstLine="709"/>
        <w:jc w:val="both"/>
      </w:pPr>
      <w:r w:rsidRPr="00BF1EC8">
        <w:t>2.</w:t>
      </w:r>
      <w:r w:rsidRPr="00BF1EC8">
        <w:tab/>
        <w:t xml:space="preserve">Физические приборы и процедура прямых измерений аналоговым и цифровым прибором. </w:t>
      </w:r>
    </w:p>
    <w:p w:rsidR="00804FBC" w:rsidRPr="00BF1EC8" w:rsidRDefault="00804FBC" w:rsidP="00804FBC">
      <w:pPr>
        <w:ind w:firstLine="709"/>
        <w:jc w:val="both"/>
      </w:pPr>
      <w:r w:rsidRPr="00BF1EC8">
        <w:t>3. Определение погрешности эксперимента.</w:t>
      </w:r>
    </w:p>
    <w:p w:rsidR="00804FBC" w:rsidRPr="00BF1EC8" w:rsidRDefault="00804FBC" w:rsidP="00804FBC">
      <w:pPr>
        <w:ind w:firstLine="709"/>
        <w:jc w:val="both"/>
        <w:rPr>
          <w:b/>
          <w:i/>
        </w:rPr>
      </w:pPr>
      <w:r w:rsidRPr="00BF1EC8">
        <w:rPr>
          <w:b/>
          <w:i/>
        </w:rPr>
        <w:t>Фронтальные лабораторные работы или электронная демонстрация.</w:t>
      </w:r>
    </w:p>
    <w:p w:rsidR="00804FBC" w:rsidRPr="00BF1EC8" w:rsidRDefault="00804FBC" w:rsidP="00804FBC">
      <w:pPr>
        <w:ind w:firstLine="709"/>
        <w:jc w:val="both"/>
      </w:pPr>
      <w:r w:rsidRPr="00BF1EC8">
        <w:t xml:space="preserve">1.Определение цены деления измерительного прибора (используя технологическую карту эксперимента). </w:t>
      </w:r>
    </w:p>
    <w:p w:rsidR="00804FBC" w:rsidRPr="00BF1EC8" w:rsidRDefault="00804FBC" w:rsidP="00804FBC">
      <w:pPr>
        <w:ind w:firstLine="709"/>
        <w:jc w:val="both"/>
      </w:pPr>
      <w:r w:rsidRPr="00BF1EC8">
        <w:t>2. Измерение размеров малых тел.</w:t>
      </w:r>
    </w:p>
    <w:p w:rsidR="00804FBC" w:rsidRPr="00BF1EC8" w:rsidRDefault="00804FBC" w:rsidP="00804FBC">
      <w:pPr>
        <w:ind w:firstLine="709"/>
        <w:jc w:val="both"/>
        <w:rPr>
          <w:b/>
          <w:bCs/>
        </w:rPr>
      </w:pPr>
      <w:bookmarkStart w:id="11" w:name="_Toc95467945"/>
    </w:p>
    <w:p w:rsidR="00804FBC" w:rsidRPr="00BF1EC8" w:rsidRDefault="00804FBC" w:rsidP="00804FBC">
      <w:pPr>
        <w:ind w:firstLine="709"/>
        <w:jc w:val="both"/>
        <w:rPr>
          <w:b/>
          <w:bCs/>
        </w:rPr>
      </w:pPr>
      <w:r w:rsidRPr="00BF1EC8">
        <w:rPr>
          <w:b/>
          <w:bCs/>
        </w:rPr>
        <w:t>Раздел 2. Первоначальные сведения о строении вещества</w:t>
      </w:r>
      <w:bookmarkEnd w:id="11"/>
      <w:r w:rsidRPr="00BF1EC8">
        <w:rPr>
          <w:b/>
          <w:bCs/>
        </w:rPr>
        <w:t xml:space="preserve"> </w:t>
      </w:r>
    </w:p>
    <w:p w:rsidR="00804FBC" w:rsidRPr="00BF1EC8" w:rsidRDefault="00804FBC" w:rsidP="00804FBC">
      <w:pPr>
        <w:ind w:firstLine="709"/>
        <w:jc w:val="both"/>
      </w:pPr>
      <w:r w:rsidRPr="00BF1EC8">
        <w:t>Строение вещества: атомы и молекулы</w:t>
      </w:r>
      <w:r w:rsidRPr="00BF1EC8">
        <w:rPr>
          <w:i/>
        </w:rPr>
        <w:t xml:space="preserve">, их размеры. </w:t>
      </w:r>
      <w:r w:rsidRPr="00BF1EC8">
        <w:t xml:space="preserve">Движение частиц вещества. Связь скорости движения частиц с температурой. Броуновское движение, диффузия. </w:t>
      </w:r>
      <w:r w:rsidRPr="00BF1EC8">
        <w:rPr>
          <w:i/>
        </w:rPr>
        <w:t>Взаимодействие частиц вещества: притяжение и отталкивание.</w:t>
      </w:r>
      <w:r w:rsidRPr="00BF1EC8">
        <w:t xml:space="preserve"> </w:t>
      </w:r>
    </w:p>
    <w:p w:rsidR="00804FBC" w:rsidRPr="00BF1EC8" w:rsidRDefault="00804FBC" w:rsidP="00804FBC">
      <w:pPr>
        <w:ind w:firstLine="709"/>
        <w:jc w:val="both"/>
        <w:rPr>
          <w:i/>
        </w:rPr>
      </w:pPr>
      <w:r w:rsidRPr="00BF1EC8">
        <w:t xml:space="preserve">Агрегатные состояния вещества: </w:t>
      </w:r>
      <w:r w:rsidRPr="00BF1EC8">
        <w:rPr>
          <w:i/>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BF1EC8">
        <w:t xml:space="preserve">. </w:t>
      </w:r>
      <w:r w:rsidRPr="00BF1EC8">
        <w:rPr>
          <w:i/>
        </w:rPr>
        <w:t>Особенности агрегатных состояний воды.</w:t>
      </w:r>
    </w:p>
    <w:p w:rsidR="00804FBC" w:rsidRPr="00BF1EC8" w:rsidRDefault="00804FBC" w:rsidP="00804FBC">
      <w:pPr>
        <w:ind w:firstLine="709"/>
        <w:jc w:val="both"/>
        <w:rPr>
          <w:b/>
          <w:i/>
        </w:rPr>
      </w:pPr>
      <w:r w:rsidRPr="00BF1EC8">
        <w:rPr>
          <w:b/>
          <w:i/>
        </w:rPr>
        <w:t>Демонстрации</w:t>
      </w:r>
      <w:r w:rsidRPr="00BF1EC8">
        <w:rPr>
          <w:rStyle w:val="a5"/>
          <w:b/>
          <w:i/>
        </w:rPr>
        <w:footnoteReference w:id="2"/>
      </w:r>
    </w:p>
    <w:p w:rsidR="00804FBC" w:rsidRPr="00BF1EC8" w:rsidRDefault="00804FBC" w:rsidP="00804FBC">
      <w:pPr>
        <w:ind w:firstLine="709"/>
        <w:jc w:val="both"/>
      </w:pPr>
      <w:r w:rsidRPr="00BF1EC8">
        <w:t>1.</w:t>
      </w:r>
      <w:r w:rsidRPr="00BF1EC8">
        <w:tab/>
        <w:t xml:space="preserve">Наблюдение броуновского движения. </w:t>
      </w:r>
    </w:p>
    <w:p w:rsidR="00804FBC" w:rsidRPr="00BF1EC8" w:rsidRDefault="00804FBC" w:rsidP="00804FBC">
      <w:pPr>
        <w:ind w:firstLine="709"/>
        <w:jc w:val="both"/>
      </w:pPr>
      <w:r w:rsidRPr="00BF1EC8">
        <w:t>2.</w:t>
      </w:r>
      <w:r w:rsidRPr="00BF1EC8">
        <w:tab/>
        <w:t xml:space="preserve">Наблюдение диффузии. </w:t>
      </w:r>
    </w:p>
    <w:p w:rsidR="00804FBC" w:rsidRPr="00BF1EC8" w:rsidRDefault="00804FBC" w:rsidP="00804FBC">
      <w:pPr>
        <w:ind w:firstLine="709"/>
        <w:jc w:val="both"/>
        <w:rPr>
          <w:b/>
          <w:i/>
        </w:rPr>
      </w:pPr>
      <w:r w:rsidRPr="00BF1EC8">
        <w:rPr>
          <w:b/>
          <w:i/>
        </w:rPr>
        <w:t xml:space="preserve">Фронтальные лабораторные работы и опыты </w:t>
      </w:r>
    </w:p>
    <w:p w:rsidR="00804FBC" w:rsidRPr="00BF1EC8" w:rsidRDefault="00804FBC" w:rsidP="00804FBC">
      <w:pPr>
        <w:ind w:firstLine="709"/>
        <w:jc w:val="both"/>
      </w:pPr>
      <w:r w:rsidRPr="00BF1EC8">
        <w:t>1.</w:t>
      </w:r>
      <w:r w:rsidRPr="00BF1EC8">
        <w:tab/>
        <w:t>Оценка диаметра атома методом рядов (с использованием фотографий).</w:t>
      </w:r>
    </w:p>
    <w:p w:rsidR="00804FBC" w:rsidRPr="00BF1EC8" w:rsidRDefault="00804FBC" w:rsidP="00804FBC">
      <w:pPr>
        <w:ind w:firstLine="709"/>
        <w:jc w:val="both"/>
      </w:pPr>
      <w:r w:rsidRPr="00BF1EC8">
        <w:t>2.</w:t>
      </w:r>
      <w:r w:rsidRPr="00BF1EC8">
        <w:tab/>
        <w:t xml:space="preserve">Опыты по наблюдению теплового расширения газов. </w:t>
      </w:r>
    </w:p>
    <w:p w:rsidR="00804FBC" w:rsidRPr="00BF1EC8" w:rsidRDefault="00804FBC" w:rsidP="00804FBC">
      <w:pPr>
        <w:ind w:firstLine="709"/>
        <w:jc w:val="both"/>
        <w:rPr>
          <w:i/>
        </w:rPr>
      </w:pPr>
      <w:r w:rsidRPr="00BF1EC8">
        <w:t>3.Опыты по обнаружению действия сил молекулярного притяжения</w:t>
      </w:r>
      <w:r w:rsidRPr="00BF1EC8">
        <w:rPr>
          <w:b/>
          <w:i/>
        </w:rPr>
        <w:t xml:space="preserve"> (электронная демонстрация)</w:t>
      </w:r>
      <w:r w:rsidRPr="00BF1EC8">
        <w:rPr>
          <w:i/>
        </w:rPr>
        <w:t>.</w:t>
      </w:r>
    </w:p>
    <w:p w:rsidR="00804FBC" w:rsidRPr="00BF1EC8" w:rsidRDefault="00804FBC" w:rsidP="00804FBC">
      <w:pPr>
        <w:ind w:firstLine="709"/>
        <w:jc w:val="both"/>
        <w:rPr>
          <w:b/>
          <w:i/>
        </w:rPr>
      </w:pPr>
    </w:p>
    <w:p w:rsidR="00804FBC" w:rsidRPr="00BF1EC8" w:rsidRDefault="00804FBC" w:rsidP="00804FBC">
      <w:pPr>
        <w:ind w:firstLine="709"/>
        <w:jc w:val="both"/>
        <w:rPr>
          <w:b/>
          <w:bCs/>
        </w:rPr>
      </w:pPr>
      <w:bookmarkStart w:id="12" w:name="_Toc95467946"/>
      <w:r w:rsidRPr="00BF1EC8">
        <w:rPr>
          <w:b/>
          <w:bCs/>
        </w:rPr>
        <w:t>Раздел 3. Движение и взаимодействие тел</w:t>
      </w:r>
      <w:bookmarkEnd w:id="12"/>
    </w:p>
    <w:p w:rsidR="00804FBC" w:rsidRPr="00BF1EC8" w:rsidRDefault="00804FBC" w:rsidP="00804FBC">
      <w:pPr>
        <w:ind w:firstLine="709"/>
        <w:jc w:val="both"/>
      </w:pPr>
      <w:r w:rsidRPr="00BF1EC8">
        <w:t xml:space="preserve">Механическое движение. Равномерное и неравномерное движение. Скорость. </w:t>
      </w:r>
      <w:r w:rsidRPr="00BF1EC8">
        <w:rPr>
          <w:i/>
        </w:rPr>
        <w:t>Средняя скорость при неравномерном движении</w:t>
      </w:r>
      <w:r w:rsidRPr="00BF1EC8">
        <w:t>. Расчёт пути и времени движения.</w:t>
      </w:r>
    </w:p>
    <w:p w:rsidR="00804FBC" w:rsidRPr="00BF1EC8" w:rsidRDefault="00804FBC" w:rsidP="00804FBC">
      <w:pPr>
        <w:ind w:firstLine="709"/>
        <w:jc w:val="both"/>
        <w:rPr>
          <w:i/>
        </w:rPr>
      </w:pPr>
      <w:r w:rsidRPr="00BF1EC8">
        <w:t xml:space="preserve">Явление инерции. </w:t>
      </w:r>
      <w:r w:rsidRPr="00BF1EC8">
        <w:rPr>
          <w:i/>
        </w:rPr>
        <w:t>Взаимодействие тел как причина изменения скорости движения тел. Масса как мера инертности тела</w:t>
      </w:r>
      <w:r w:rsidRPr="00BF1EC8">
        <w:t xml:space="preserve">. Плотность вещества. </w:t>
      </w:r>
      <w:r w:rsidRPr="00BF1EC8">
        <w:rPr>
          <w:i/>
        </w:rPr>
        <w:t>Связь плотности с количеством молекул в единице объёма вещества.</w:t>
      </w:r>
    </w:p>
    <w:p w:rsidR="00804FBC" w:rsidRPr="00BF1EC8" w:rsidRDefault="00804FBC" w:rsidP="00804FBC">
      <w:pPr>
        <w:ind w:firstLine="709"/>
        <w:jc w:val="both"/>
      </w:pPr>
      <w:r w:rsidRPr="00BF1EC8">
        <w:t xml:space="preserve">Сила как характеристика взаимодействия тел. </w:t>
      </w:r>
      <w:r w:rsidRPr="00BF1EC8">
        <w:rPr>
          <w:i/>
        </w:rPr>
        <w:t xml:space="preserve">Сила упругости </w:t>
      </w:r>
      <w:r w:rsidRPr="00BF1EC8">
        <w:t>и закон Гука</w:t>
      </w:r>
      <w:r w:rsidRPr="00BF1EC8">
        <w:rPr>
          <w:i/>
        </w:rPr>
        <w:t xml:space="preserve">. Измерение силы с помощью динамометра. </w:t>
      </w:r>
      <w:r w:rsidRPr="00BF1EC8">
        <w:t xml:space="preserve">Явление тяготения и сила тяжести. </w:t>
      </w:r>
      <w:r w:rsidRPr="00BF1EC8">
        <w:rPr>
          <w:i/>
        </w:rPr>
        <w:t xml:space="preserve">Сила тяжести на других планетах (МС). </w:t>
      </w:r>
      <w:r w:rsidRPr="00BF1EC8">
        <w:t>Вес тела. Невесомость. Сложение сил, направленных по одной прямой. Равнодействующая сил</w:t>
      </w:r>
      <w:r w:rsidRPr="00BF1EC8">
        <w:rPr>
          <w:i/>
        </w:rPr>
        <w:t>. Сила трения. Трение скольжения и трение покоя. Трение в природе и технике (МС).</w:t>
      </w:r>
    </w:p>
    <w:p w:rsidR="00804FBC" w:rsidRPr="00BF1EC8" w:rsidRDefault="00804FBC" w:rsidP="00804FBC">
      <w:pPr>
        <w:ind w:firstLine="709"/>
        <w:jc w:val="both"/>
        <w:rPr>
          <w:b/>
          <w:i/>
          <w:vertAlign w:val="superscript"/>
        </w:rPr>
      </w:pPr>
      <w:r w:rsidRPr="00BF1EC8">
        <w:rPr>
          <w:b/>
          <w:i/>
        </w:rPr>
        <w:t>Демонстрации</w:t>
      </w:r>
      <w:r w:rsidRPr="00BF1EC8">
        <w:rPr>
          <w:b/>
          <w:i/>
          <w:vertAlign w:val="superscript"/>
        </w:rPr>
        <w:t>3</w:t>
      </w:r>
    </w:p>
    <w:p w:rsidR="00804FBC" w:rsidRPr="00BF1EC8" w:rsidRDefault="00804FBC" w:rsidP="00804FBC">
      <w:pPr>
        <w:ind w:firstLine="709"/>
        <w:jc w:val="both"/>
      </w:pPr>
      <w:r w:rsidRPr="00BF1EC8">
        <w:lastRenderedPageBreak/>
        <w:t>1.</w:t>
      </w:r>
      <w:r w:rsidRPr="00BF1EC8">
        <w:tab/>
        <w:t>Наблюдение механического движения тела.</w:t>
      </w:r>
    </w:p>
    <w:p w:rsidR="00804FBC" w:rsidRPr="00BF1EC8" w:rsidRDefault="00804FBC" w:rsidP="00804FBC">
      <w:pPr>
        <w:ind w:firstLine="709"/>
        <w:jc w:val="both"/>
      </w:pPr>
      <w:r w:rsidRPr="00BF1EC8">
        <w:t>2.</w:t>
      </w:r>
      <w:r w:rsidRPr="00BF1EC8">
        <w:tab/>
        <w:t>Измерение скорости прямолинейного движения.</w:t>
      </w:r>
    </w:p>
    <w:p w:rsidR="00804FBC" w:rsidRPr="00BF1EC8" w:rsidRDefault="00804FBC" w:rsidP="00804FBC">
      <w:pPr>
        <w:ind w:firstLine="709"/>
        <w:jc w:val="both"/>
      </w:pPr>
      <w:r w:rsidRPr="00BF1EC8">
        <w:t>3.</w:t>
      </w:r>
      <w:r w:rsidRPr="00BF1EC8">
        <w:tab/>
        <w:t>Наблюдение явления инерции.</w:t>
      </w:r>
    </w:p>
    <w:p w:rsidR="00804FBC" w:rsidRPr="00BF1EC8" w:rsidRDefault="00804FBC" w:rsidP="00804FBC">
      <w:pPr>
        <w:ind w:firstLine="709"/>
        <w:jc w:val="both"/>
      </w:pPr>
      <w:r w:rsidRPr="00BF1EC8">
        <w:t>4.</w:t>
      </w:r>
      <w:r w:rsidRPr="00BF1EC8">
        <w:tab/>
        <w:t>Наблюдение изменения скорости при взаимодействии тел.</w:t>
      </w:r>
    </w:p>
    <w:p w:rsidR="00804FBC" w:rsidRPr="00BF1EC8" w:rsidRDefault="00804FBC" w:rsidP="00804FBC">
      <w:pPr>
        <w:ind w:firstLine="709"/>
        <w:jc w:val="both"/>
      </w:pPr>
      <w:r w:rsidRPr="00BF1EC8">
        <w:t>5.</w:t>
      </w:r>
      <w:r w:rsidRPr="00BF1EC8">
        <w:tab/>
        <w:t>Сравнение масс по взаимодействию тел.</w:t>
      </w:r>
    </w:p>
    <w:p w:rsidR="00804FBC" w:rsidRPr="00BF1EC8" w:rsidRDefault="00804FBC" w:rsidP="00804FBC">
      <w:pPr>
        <w:ind w:firstLine="709"/>
        <w:jc w:val="both"/>
      </w:pPr>
      <w:r w:rsidRPr="00BF1EC8">
        <w:t>6.</w:t>
      </w:r>
      <w:r w:rsidRPr="00BF1EC8">
        <w:tab/>
        <w:t>Сложение сил, направленных по одной прямой.</w:t>
      </w:r>
    </w:p>
    <w:p w:rsidR="00804FBC" w:rsidRPr="00BF1EC8" w:rsidRDefault="00804FBC" w:rsidP="00804FBC">
      <w:pPr>
        <w:ind w:firstLine="709"/>
        <w:jc w:val="both"/>
      </w:pPr>
      <w:r w:rsidRPr="00BF1EC8">
        <w:t>7. Демонстрация силы упругости на различных материалах.</w:t>
      </w:r>
    </w:p>
    <w:p w:rsidR="00804FBC" w:rsidRPr="00BF1EC8" w:rsidRDefault="00804FBC" w:rsidP="00804FBC">
      <w:pPr>
        <w:ind w:firstLine="709"/>
        <w:jc w:val="both"/>
        <w:rPr>
          <w:b/>
          <w:bCs/>
          <w:iCs/>
          <w:vertAlign w:val="subscript"/>
        </w:rPr>
      </w:pPr>
      <w:r w:rsidRPr="00BF1EC8">
        <w:rPr>
          <w:b/>
          <w:bCs/>
          <w:i/>
          <w:iCs/>
        </w:rPr>
        <w:t>Фронтальные лабораторные работы и опыты</w:t>
      </w:r>
      <w:r w:rsidRPr="00BF1EC8">
        <w:rPr>
          <w:b/>
          <w:bCs/>
          <w:i/>
          <w:iCs/>
          <w:vertAlign w:val="subscript"/>
        </w:rPr>
        <w:t>.</w:t>
      </w:r>
    </w:p>
    <w:p w:rsidR="00804FBC" w:rsidRPr="00BF1EC8" w:rsidRDefault="00804FBC" w:rsidP="00804FBC">
      <w:pPr>
        <w:ind w:firstLine="709"/>
        <w:jc w:val="both"/>
        <w:rPr>
          <w:i/>
        </w:rPr>
      </w:pPr>
      <w:r w:rsidRPr="00BF1EC8">
        <w:t>1.</w:t>
      </w:r>
      <w:r w:rsidRPr="00BF1EC8">
        <w:tab/>
        <w:t>Измерение массы тела на рычажных весах.</w:t>
      </w:r>
    </w:p>
    <w:p w:rsidR="00804FBC" w:rsidRPr="00BF1EC8" w:rsidRDefault="00804FBC" w:rsidP="00804FBC">
      <w:pPr>
        <w:ind w:firstLine="709"/>
        <w:jc w:val="both"/>
      </w:pPr>
      <w:r w:rsidRPr="00BF1EC8">
        <w:t>2.</w:t>
      </w:r>
      <w:r w:rsidRPr="00BF1EC8">
        <w:tab/>
        <w:t>Измерение объёма тела.</w:t>
      </w:r>
    </w:p>
    <w:p w:rsidR="00804FBC" w:rsidRPr="00BF1EC8" w:rsidRDefault="00804FBC" w:rsidP="00804FBC">
      <w:pPr>
        <w:ind w:firstLine="709"/>
        <w:jc w:val="both"/>
      </w:pPr>
      <w:r w:rsidRPr="00BF1EC8">
        <w:t>3.</w:t>
      </w:r>
      <w:r w:rsidRPr="00BF1EC8">
        <w:tab/>
        <w:t>Определение плотности твёрдого тела.</w:t>
      </w:r>
    </w:p>
    <w:p w:rsidR="00804FBC" w:rsidRPr="00BF1EC8" w:rsidRDefault="00804FBC" w:rsidP="00804FBC">
      <w:pPr>
        <w:ind w:firstLine="709"/>
        <w:jc w:val="both"/>
      </w:pPr>
      <w:r w:rsidRPr="00BF1EC8">
        <w:t>4.</w:t>
      </w:r>
      <w:r w:rsidRPr="00BF1EC8">
        <w:tab/>
        <w:t>Градуирование пружины и измерение сил динамометром.</w:t>
      </w:r>
    </w:p>
    <w:p w:rsidR="00804FBC" w:rsidRPr="00BF1EC8" w:rsidRDefault="00804FBC" w:rsidP="00804FBC">
      <w:pPr>
        <w:ind w:firstLine="709"/>
        <w:jc w:val="both"/>
      </w:pPr>
      <w:r w:rsidRPr="00BF1EC8">
        <w:t>5.</w:t>
      </w:r>
      <w:r w:rsidRPr="00BF1EC8">
        <w:tab/>
        <w:t>Опыты, демонстрирующие зависимость растяжения (деформации) пружины от приложенной силы.</w:t>
      </w:r>
    </w:p>
    <w:p w:rsidR="00804FBC" w:rsidRPr="00BF1EC8" w:rsidRDefault="00804FBC" w:rsidP="00804FBC">
      <w:pPr>
        <w:ind w:firstLine="709"/>
        <w:jc w:val="both"/>
      </w:pPr>
      <w:r w:rsidRPr="00BF1EC8">
        <w:t>6.</w:t>
      </w:r>
      <w:r w:rsidRPr="00BF1EC8">
        <w:tab/>
        <w:t>Опыты, демонстрирующие зависимость силы трения скольжения от веса тела и характера соприкасающихся поверхностей.</w:t>
      </w:r>
    </w:p>
    <w:p w:rsidR="00804FBC" w:rsidRPr="00BF1EC8" w:rsidRDefault="00804FBC" w:rsidP="00804FBC">
      <w:pPr>
        <w:ind w:firstLine="709"/>
        <w:jc w:val="both"/>
        <w:rPr>
          <w:b/>
          <w:bCs/>
        </w:rPr>
      </w:pPr>
      <w:bookmarkStart w:id="13" w:name="_Toc95467947"/>
    </w:p>
    <w:p w:rsidR="00804FBC" w:rsidRPr="00BF1EC8" w:rsidRDefault="00804FBC" w:rsidP="00804FBC">
      <w:pPr>
        <w:ind w:firstLine="709"/>
        <w:jc w:val="both"/>
        <w:rPr>
          <w:b/>
          <w:bCs/>
        </w:rPr>
      </w:pPr>
      <w:r w:rsidRPr="00BF1EC8">
        <w:rPr>
          <w:b/>
          <w:bCs/>
        </w:rPr>
        <w:t>Раздел 4. Давление твёрдых тел, жидкостей и газов</w:t>
      </w:r>
      <w:bookmarkEnd w:id="13"/>
    </w:p>
    <w:p w:rsidR="00804FBC" w:rsidRPr="00BF1EC8" w:rsidRDefault="00804FBC" w:rsidP="00804FBC">
      <w:pPr>
        <w:ind w:firstLine="709"/>
        <w:jc w:val="both"/>
        <w:rPr>
          <w:i/>
        </w:rPr>
      </w:pPr>
      <w:r w:rsidRPr="00BF1EC8">
        <w:t xml:space="preserve">Давление. </w:t>
      </w:r>
      <w:r w:rsidRPr="00BF1EC8">
        <w:rPr>
          <w:i/>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BF1EC8">
        <w:t xml:space="preserve">. </w:t>
      </w:r>
      <w:r w:rsidRPr="00BF1EC8">
        <w:rPr>
          <w:i/>
        </w:rPr>
        <w:t xml:space="preserve">Пневматические машины. </w:t>
      </w:r>
      <w:r w:rsidRPr="00BF1EC8">
        <w:t>Зависимость давления жидкости от глубины.</w:t>
      </w:r>
      <w:r w:rsidRPr="00BF1EC8">
        <w:rPr>
          <w:i/>
        </w:rPr>
        <w:t xml:space="preserve"> Сообщающиеся сосуды. Гидравлические механизмы.</w:t>
      </w:r>
    </w:p>
    <w:p w:rsidR="00804FBC" w:rsidRPr="00BF1EC8" w:rsidRDefault="00804FBC" w:rsidP="00804FBC">
      <w:pPr>
        <w:ind w:firstLine="709"/>
        <w:jc w:val="both"/>
      </w:pPr>
      <w:r w:rsidRPr="00BF1EC8">
        <w:t xml:space="preserve">Атмосфера Земли и атмосферное давление. </w:t>
      </w:r>
      <w:r w:rsidRPr="00BF1EC8">
        <w:rPr>
          <w:i/>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804FBC" w:rsidRPr="00BF1EC8" w:rsidRDefault="00804FBC" w:rsidP="00804FBC">
      <w:pPr>
        <w:ind w:firstLine="709"/>
        <w:jc w:val="both"/>
      </w:pPr>
      <w:r w:rsidRPr="00BF1EC8">
        <w:rPr>
          <w:i/>
        </w:rPr>
        <w:t>Действие жидкости и газа на погружённое в них тело.</w:t>
      </w:r>
      <w:r w:rsidRPr="00BF1EC8">
        <w:t xml:space="preserve"> Выталкивающая (архимедова) сила. </w:t>
      </w:r>
      <w:r w:rsidRPr="00BF1EC8">
        <w:rPr>
          <w:i/>
        </w:rPr>
        <w:t>Закон Архимеда. Плавание тел. Воздухоплавание</w:t>
      </w:r>
      <w:r w:rsidRPr="00BF1EC8">
        <w:t xml:space="preserve">. </w:t>
      </w:r>
    </w:p>
    <w:p w:rsidR="00804FBC" w:rsidRPr="00BF1EC8" w:rsidRDefault="00804FBC" w:rsidP="00804FBC">
      <w:pPr>
        <w:ind w:firstLine="709"/>
        <w:jc w:val="both"/>
        <w:rPr>
          <w:b/>
          <w:bCs/>
          <w:i/>
          <w:i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Зависимость давления газа от температуры.</w:t>
      </w:r>
    </w:p>
    <w:p w:rsidR="00804FBC" w:rsidRPr="00BF1EC8" w:rsidRDefault="00804FBC" w:rsidP="00804FBC">
      <w:pPr>
        <w:ind w:firstLine="709"/>
        <w:jc w:val="both"/>
      </w:pPr>
      <w:r w:rsidRPr="00BF1EC8">
        <w:t>2.</w:t>
      </w:r>
      <w:r w:rsidRPr="00BF1EC8">
        <w:tab/>
        <w:t>Передача давления жидкостью и газом.</w:t>
      </w:r>
    </w:p>
    <w:p w:rsidR="00804FBC" w:rsidRPr="00BF1EC8" w:rsidRDefault="00804FBC" w:rsidP="00804FBC">
      <w:pPr>
        <w:ind w:firstLine="709"/>
        <w:jc w:val="both"/>
      </w:pPr>
      <w:r w:rsidRPr="00BF1EC8">
        <w:t>3.</w:t>
      </w:r>
      <w:r w:rsidRPr="00BF1EC8">
        <w:tab/>
        <w:t>Сообщающиеся сосуды.</w:t>
      </w:r>
    </w:p>
    <w:p w:rsidR="00804FBC" w:rsidRPr="00BF1EC8" w:rsidRDefault="00804FBC" w:rsidP="00804FBC">
      <w:pPr>
        <w:ind w:firstLine="709"/>
        <w:jc w:val="both"/>
      </w:pPr>
      <w:r w:rsidRPr="00BF1EC8">
        <w:t>4.</w:t>
      </w:r>
      <w:r w:rsidRPr="00BF1EC8">
        <w:tab/>
        <w:t>Гидравлический пресс.</w:t>
      </w:r>
    </w:p>
    <w:p w:rsidR="00804FBC" w:rsidRPr="00BF1EC8" w:rsidRDefault="00804FBC" w:rsidP="00804FBC">
      <w:pPr>
        <w:ind w:firstLine="709"/>
        <w:jc w:val="both"/>
      </w:pPr>
      <w:r w:rsidRPr="00BF1EC8">
        <w:t>5.</w:t>
      </w:r>
      <w:r w:rsidRPr="00BF1EC8">
        <w:tab/>
        <w:t>Проявление действия атмосферного давления.</w:t>
      </w:r>
    </w:p>
    <w:p w:rsidR="00804FBC" w:rsidRPr="00BF1EC8" w:rsidRDefault="00804FBC" w:rsidP="00804FBC">
      <w:pPr>
        <w:ind w:firstLine="709"/>
        <w:jc w:val="both"/>
      </w:pPr>
      <w:r w:rsidRPr="00BF1EC8">
        <w:t>6.</w:t>
      </w:r>
      <w:r w:rsidRPr="00BF1EC8">
        <w:tab/>
        <w:t>Зависимость выталкивающей силы от объёма погружённой части тела и плотности жидкости.</w:t>
      </w:r>
    </w:p>
    <w:p w:rsidR="00804FBC" w:rsidRPr="00BF1EC8" w:rsidRDefault="00804FBC" w:rsidP="00804FBC">
      <w:pPr>
        <w:ind w:firstLine="709"/>
        <w:jc w:val="both"/>
      </w:pPr>
      <w:r w:rsidRPr="00BF1EC8">
        <w:t>7.</w:t>
      </w:r>
      <w:r w:rsidRPr="00BF1EC8">
        <w:tab/>
        <w:t>Равенство выталкивающей силы весу вытесненной жидкости.</w:t>
      </w:r>
    </w:p>
    <w:p w:rsidR="00804FBC" w:rsidRPr="00BF1EC8" w:rsidRDefault="00804FBC" w:rsidP="00804FBC">
      <w:pPr>
        <w:ind w:firstLine="709"/>
        <w:jc w:val="both"/>
      </w:pPr>
      <w:r w:rsidRPr="00BF1EC8">
        <w:t>8.</w:t>
      </w:r>
      <w:r w:rsidRPr="00BF1EC8">
        <w:tab/>
        <w:t>Условие плавания тел: плавание или погружение тел в зависимости от соотношения плотностей тела и жидкости.</w:t>
      </w:r>
    </w:p>
    <w:p w:rsidR="00804FBC" w:rsidRPr="00BF1EC8" w:rsidRDefault="00804FBC" w:rsidP="00804FBC">
      <w:pPr>
        <w:ind w:firstLine="709"/>
        <w:jc w:val="both"/>
        <w:rPr>
          <w:b/>
          <w:bCs/>
          <w:iCs/>
        </w:rPr>
      </w:pPr>
      <w:r w:rsidRPr="00BF1EC8">
        <w:rPr>
          <w:b/>
          <w:bCs/>
          <w:i/>
          <w:iCs/>
        </w:rPr>
        <w:t>Фронтальные лабораторные работы и опыты</w:t>
      </w:r>
    </w:p>
    <w:p w:rsidR="00804FBC" w:rsidRPr="00BF1EC8" w:rsidRDefault="00804FBC" w:rsidP="00804FBC">
      <w:pPr>
        <w:ind w:firstLine="709"/>
        <w:jc w:val="both"/>
      </w:pPr>
      <w:r w:rsidRPr="00BF1EC8">
        <w:t>1.</w:t>
      </w:r>
      <w:r w:rsidRPr="00BF1EC8">
        <w:tab/>
        <w:t>Определение выталкивающей силы, действующей на тело, погружённое в жидкость.</w:t>
      </w:r>
    </w:p>
    <w:p w:rsidR="00804FBC" w:rsidRPr="00BF1EC8" w:rsidRDefault="00804FBC" w:rsidP="00804FBC">
      <w:pPr>
        <w:ind w:firstLine="709"/>
        <w:jc w:val="both"/>
      </w:pPr>
      <w:r w:rsidRPr="00BF1EC8">
        <w:t>2.</w:t>
      </w:r>
      <w:r w:rsidRPr="00BF1EC8">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04FBC" w:rsidRPr="00BF1EC8" w:rsidRDefault="00804FBC" w:rsidP="00804FBC">
      <w:pPr>
        <w:ind w:firstLine="709"/>
        <w:jc w:val="both"/>
        <w:rPr>
          <w:b/>
          <w:bCs/>
        </w:rPr>
      </w:pPr>
      <w:bookmarkStart w:id="14" w:name="_Toc95467948"/>
    </w:p>
    <w:p w:rsidR="00804FBC" w:rsidRPr="00BF1EC8" w:rsidRDefault="00804FBC" w:rsidP="00804FBC">
      <w:pPr>
        <w:ind w:firstLine="709"/>
        <w:jc w:val="both"/>
        <w:rPr>
          <w:b/>
          <w:bCs/>
        </w:rPr>
      </w:pPr>
      <w:r w:rsidRPr="00BF1EC8">
        <w:rPr>
          <w:b/>
          <w:bCs/>
        </w:rPr>
        <w:t>Раздел 5. Работа и мощность. Энергия</w:t>
      </w:r>
      <w:bookmarkEnd w:id="14"/>
    </w:p>
    <w:p w:rsidR="00804FBC" w:rsidRPr="00BF1EC8" w:rsidRDefault="00804FBC" w:rsidP="00804FBC">
      <w:pPr>
        <w:ind w:firstLine="709"/>
        <w:jc w:val="both"/>
      </w:pPr>
      <w:r w:rsidRPr="00BF1EC8">
        <w:t xml:space="preserve">Механическая работа. Мощность. </w:t>
      </w:r>
    </w:p>
    <w:p w:rsidR="00804FBC" w:rsidRPr="00BF1EC8" w:rsidRDefault="00804FBC" w:rsidP="00804FBC">
      <w:pPr>
        <w:ind w:firstLine="709"/>
        <w:jc w:val="both"/>
      </w:pPr>
      <w:r w:rsidRPr="00BF1EC8">
        <w:t>Простые механизмы: рычаг, блок, наклонная плоскость.</w:t>
      </w:r>
      <w:r w:rsidRPr="00BF1EC8">
        <w:rPr>
          <w:i/>
        </w:rPr>
        <w:t xml:space="preserve"> Правило равновесия рычага. Применение правила равновесия рычага к блоку. «Золотое правило» механики. </w:t>
      </w:r>
      <w:r w:rsidRPr="00BF1EC8">
        <w:t>КПД простых механизмов. Простые механизмы в быту и технике.</w:t>
      </w:r>
    </w:p>
    <w:p w:rsidR="00804FBC" w:rsidRPr="00BF1EC8" w:rsidRDefault="00804FBC" w:rsidP="00804FBC">
      <w:pPr>
        <w:ind w:firstLine="709"/>
        <w:jc w:val="both"/>
      </w:pPr>
      <w:r w:rsidRPr="00BF1EC8">
        <w:lastRenderedPageBreak/>
        <w:t>Механическая энергия.</w:t>
      </w:r>
      <w:r w:rsidRPr="00BF1EC8">
        <w:rPr>
          <w:i/>
        </w:rPr>
        <w:t xml:space="preserve"> Кинетическая и потенциальная энергия. Превращение одного вида механической энергии в другой. </w:t>
      </w:r>
      <w:r w:rsidRPr="00BF1EC8">
        <w:t>Закон сохранения энергии в механике.</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pStyle w:val="a3"/>
        <w:numPr>
          <w:ilvl w:val="0"/>
          <w:numId w:val="5"/>
        </w:numPr>
        <w:spacing w:after="0" w:line="240" w:lineRule="auto"/>
        <w:jc w:val="both"/>
        <w:rPr>
          <w:rFonts w:cs="Times New Roman"/>
          <w:sz w:val="24"/>
          <w:szCs w:val="24"/>
        </w:rPr>
      </w:pPr>
      <w:r w:rsidRPr="00BF1EC8">
        <w:rPr>
          <w:rFonts w:cs="Times New Roman"/>
          <w:sz w:val="24"/>
          <w:szCs w:val="24"/>
        </w:rPr>
        <w:t>Примеры простых механизмов.</w:t>
      </w:r>
    </w:p>
    <w:p w:rsidR="00804FBC" w:rsidRPr="00BF1EC8" w:rsidRDefault="00804FBC" w:rsidP="00804FBC">
      <w:pPr>
        <w:pStyle w:val="a3"/>
        <w:numPr>
          <w:ilvl w:val="0"/>
          <w:numId w:val="5"/>
        </w:numPr>
        <w:spacing w:after="0" w:line="240" w:lineRule="auto"/>
        <w:jc w:val="both"/>
        <w:rPr>
          <w:rFonts w:cs="Times New Roman"/>
          <w:sz w:val="24"/>
          <w:szCs w:val="24"/>
        </w:rPr>
      </w:pPr>
      <w:r w:rsidRPr="00BF1EC8">
        <w:rPr>
          <w:rFonts w:cs="Times New Roman"/>
          <w:sz w:val="24"/>
          <w:szCs w:val="24"/>
        </w:rPr>
        <w:t>Измерение КПД наклонной плоскости</w:t>
      </w:r>
      <w:r w:rsidRPr="00BF1EC8">
        <w:rPr>
          <w:rFonts w:cs="Times New Roman"/>
          <w:b/>
          <w:i/>
          <w:sz w:val="24"/>
          <w:szCs w:val="24"/>
        </w:rPr>
        <w:t xml:space="preserve"> (электронная демонстрация).</w:t>
      </w:r>
    </w:p>
    <w:p w:rsidR="00804FBC" w:rsidRPr="00BF1EC8" w:rsidRDefault="00804FBC" w:rsidP="00804FBC">
      <w:pPr>
        <w:pStyle w:val="a3"/>
        <w:numPr>
          <w:ilvl w:val="0"/>
          <w:numId w:val="5"/>
        </w:numPr>
        <w:spacing w:after="0" w:line="240" w:lineRule="auto"/>
        <w:jc w:val="both"/>
        <w:rPr>
          <w:rFonts w:cs="Times New Roman"/>
          <w:sz w:val="24"/>
          <w:szCs w:val="24"/>
        </w:rPr>
      </w:pPr>
      <w:r w:rsidRPr="00BF1EC8">
        <w:rPr>
          <w:rFonts w:cs="Times New Roman"/>
          <w:sz w:val="24"/>
          <w:szCs w:val="24"/>
        </w:rPr>
        <w:t xml:space="preserve">Изучение закона сохранения механической энергии </w:t>
      </w:r>
      <w:r w:rsidRPr="00BF1EC8">
        <w:rPr>
          <w:rFonts w:cs="Times New Roman"/>
          <w:b/>
          <w:i/>
          <w:sz w:val="24"/>
          <w:szCs w:val="24"/>
        </w:rPr>
        <w:t>(электронная демонстрация).</w:t>
      </w:r>
    </w:p>
    <w:p w:rsidR="00804FBC" w:rsidRPr="00BF1EC8" w:rsidRDefault="00804FBC" w:rsidP="00804FBC">
      <w:pPr>
        <w:jc w:val="both"/>
      </w:pPr>
    </w:p>
    <w:p w:rsidR="00804FBC" w:rsidRPr="00BF1EC8" w:rsidRDefault="00804FBC" w:rsidP="00804FBC">
      <w:pPr>
        <w:ind w:firstLine="709"/>
        <w:jc w:val="both"/>
        <w:rPr>
          <w:b/>
          <w:bCs/>
          <w:iCs/>
        </w:rPr>
      </w:pPr>
      <w:r w:rsidRPr="00BF1EC8">
        <w:rPr>
          <w:b/>
          <w:bCs/>
          <w:i/>
          <w:iCs/>
        </w:rPr>
        <w:t>Фронтальные лабораторные</w:t>
      </w:r>
      <w:r w:rsidRPr="00BF1EC8">
        <w:rPr>
          <w:b/>
          <w:bCs/>
          <w:i/>
          <w:iCs/>
          <w:vertAlign w:val="superscript"/>
        </w:rPr>
        <w:t>3</w:t>
      </w:r>
      <w:r w:rsidRPr="00BF1EC8">
        <w:rPr>
          <w:b/>
          <w:bCs/>
          <w:i/>
          <w:iCs/>
        </w:rPr>
        <w:t>работы и опыты</w:t>
      </w:r>
      <w:r w:rsidRPr="00BF1EC8">
        <w:rPr>
          <w:b/>
          <w:bCs/>
          <w:i/>
          <w:iCs/>
          <w:vertAlign w:val="superscript"/>
        </w:rPr>
        <w:t>4</w:t>
      </w:r>
    </w:p>
    <w:p w:rsidR="00804FBC" w:rsidRPr="00BF1EC8" w:rsidRDefault="00804FBC" w:rsidP="00804FBC">
      <w:pPr>
        <w:ind w:firstLine="709"/>
        <w:jc w:val="both"/>
      </w:pPr>
      <w:r w:rsidRPr="00BF1EC8">
        <w:t>1.</w:t>
      </w:r>
      <w:r w:rsidRPr="00BF1EC8">
        <w:tab/>
        <w:t>Исследование условий равновесия рычага.</w:t>
      </w:r>
    </w:p>
    <w:p w:rsidR="00804FBC" w:rsidRPr="00BF1EC8" w:rsidRDefault="00804FBC" w:rsidP="00804FBC">
      <w:pPr>
        <w:jc w:val="both"/>
      </w:pPr>
      <w:r w:rsidRPr="00BF1EC8">
        <w:tab/>
      </w:r>
    </w:p>
    <w:p w:rsidR="00804FBC" w:rsidRPr="00BF1EC8" w:rsidRDefault="00804FBC" w:rsidP="00804FBC">
      <w:pPr>
        <w:ind w:firstLine="709"/>
        <w:jc w:val="both"/>
      </w:pPr>
    </w:p>
    <w:p w:rsidR="00804FBC" w:rsidRPr="00BF1EC8" w:rsidRDefault="00804FBC" w:rsidP="00804FBC">
      <w:pPr>
        <w:ind w:firstLine="709"/>
        <w:jc w:val="both"/>
      </w:pPr>
    </w:p>
    <w:p w:rsidR="00804FBC" w:rsidRPr="00BF1EC8" w:rsidRDefault="00804FBC" w:rsidP="00804FBC">
      <w:pPr>
        <w:ind w:firstLine="709"/>
        <w:jc w:val="both"/>
      </w:pPr>
    </w:p>
    <w:p w:rsidR="00804FBC" w:rsidRPr="00BF1EC8" w:rsidRDefault="00804FBC" w:rsidP="00804FBC">
      <w:pPr>
        <w:ind w:firstLine="709"/>
        <w:jc w:val="both"/>
      </w:pPr>
    </w:p>
    <w:p w:rsidR="00804FBC" w:rsidRPr="00BF1EC8" w:rsidRDefault="00804FBC" w:rsidP="00804FBC">
      <w:pPr>
        <w:ind w:firstLine="709"/>
        <w:jc w:val="both"/>
      </w:pPr>
    </w:p>
    <w:p w:rsidR="00804FBC" w:rsidRPr="00BF1EC8" w:rsidRDefault="00804FBC" w:rsidP="00804FBC">
      <w:pPr>
        <w:ind w:firstLine="709"/>
        <w:jc w:val="both"/>
      </w:pPr>
      <w:r w:rsidRPr="00BF1EC8">
        <w:t xml:space="preserve"> </w:t>
      </w:r>
    </w:p>
    <w:p w:rsidR="00804FBC" w:rsidRPr="00BF1EC8" w:rsidRDefault="00804FBC" w:rsidP="00804FBC">
      <w:pPr>
        <w:jc w:val="both"/>
        <w:rPr>
          <w:b/>
          <w:bCs/>
          <w:iCs/>
        </w:rPr>
      </w:pPr>
      <w:bookmarkStart w:id="15" w:name="_Toc95467949"/>
      <w:r w:rsidRPr="00BF1EC8">
        <w:rPr>
          <w:b/>
          <w:bCs/>
          <w:iCs/>
        </w:rPr>
        <w:t>8 КЛАСС</w:t>
      </w:r>
      <w:bookmarkEnd w:id="15"/>
      <w:r w:rsidRPr="00BF1EC8">
        <w:rPr>
          <w:b/>
          <w:bCs/>
          <w:iCs/>
        </w:rPr>
        <w:t xml:space="preserve"> </w:t>
      </w:r>
    </w:p>
    <w:p w:rsidR="00804FBC" w:rsidRPr="00BF1EC8" w:rsidRDefault="00804FBC" w:rsidP="00804FBC">
      <w:pPr>
        <w:ind w:firstLine="709"/>
        <w:jc w:val="both"/>
        <w:rPr>
          <w:b/>
          <w:bCs/>
        </w:rPr>
      </w:pPr>
      <w:bookmarkStart w:id="16" w:name="_Toc95467950"/>
      <w:r w:rsidRPr="00BF1EC8">
        <w:rPr>
          <w:b/>
          <w:bCs/>
        </w:rPr>
        <w:t>Раздел 6. Тепловые явления</w:t>
      </w:r>
      <w:bookmarkEnd w:id="16"/>
    </w:p>
    <w:p w:rsidR="00804FBC" w:rsidRPr="00BF1EC8" w:rsidRDefault="00804FBC" w:rsidP="00804FBC">
      <w:pPr>
        <w:ind w:firstLine="709"/>
        <w:jc w:val="both"/>
        <w:rPr>
          <w:i/>
        </w:rPr>
      </w:pPr>
      <w:r w:rsidRPr="00BF1EC8">
        <w:rPr>
          <w:i/>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804FBC" w:rsidRPr="00BF1EC8" w:rsidRDefault="00804FBC" w:rsidP="00804FBC">
      <w:pPr>
        <w:ind w:firstLine="709"/>
        <w:jc w:val="both"/>
        <w:rPr>
          <w:i/>
        </w:rPr>
      </w:pPr>
      <w:r w:rsidRPr="00BF1EC8">
        <w:t>Модели твёрдого, жидкого и газообразного состояний вещества.</w:t>
      </w:r>
      <w:r w:rsidRPr="00BF1EC8">
        <w:rPr>
          <w:i/>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BF1EC8">
        <w:t xml:space="preserve">Смачивание </w:t>
      </w:r>
      <w:r w:rsidRPr="00BF1EC8">
        <w:rPr>
          <w:i/>
        </w:rPr>
        <w:t xml:space="preserve">и капиллярные явления. Тепловое расширение и сжатие. </w:t>
      </w:r>
    </w:p>
    <w:p w:rsidR="00804FBC" w:rsidRPr="00BF1EC8" w:rsidRDefault="00804FBC" w:rsidP="00804FBC">
      <w:pPr>
        <w:ind w:firstLine="709"/>
        <w:jc w:val="both"/>
      </w:pPr>
      <w:r w:rsidRPr="00BF1EC8">
        <w:t xml:space="preserve">Температура. </w:t>
      </w:r>
      <w:r w:rsidRPr="00BF1EC8">
        <w:rPr>
          <w:i/>
        </w:rPr>
        <w:t>Связь температуры со скоростью теплового движения частиц</w:t>
      </w:r>
      <w:r w:rsidRPr="00BF1EC8">
        <w:t xml:space="preserve">. </w:t>
      </w:r>
    </w:p>
    <w:p w:rsidR="00804FBC" w:rsidRPr="00BF1EC8" w:rsidRDefault="00804FBC" w:rsidP="00804FBC">
      <w:pPr>
        <w:ind w:firstLine="709"/>
        <w:jc w:val="both"/>
        <w:rPr>
          <w:i/>
        </w:rPr>
      </w:pPr>
      <w:r w:rsidRPr="00BF1EC8">
        <w:t xml:space="preserve">Внутренняя энергия. </w:t>
      </w:r>
      <w:r w:rsidRPr="00BF1EC8">
        <w:rPr>
          <w:i/>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804FBC" w:rsidRPr="00BF1EC8" w:rsidRDefault="00804FBC" w:rsidP="00804FBC">
      <w:pPr>
        <w:ind w:firstLine="709"/>
        <w:jc w:val="both"/>
        <w:rPr>
          <w:i/>
        </w:rPr>
      </w:pPr>
      <w:r w:rsidRPr="00BF1EC8">
        <w:t xml:space="preserve">Количество теплоты. </w:t>
      </w:r>
      <w:r w:rsidRPr="00BF1EC8">
        <w:rPr>
          <w:i/>
        </w:rPr>
        <w:t>Удельная теплоёмкость вещества.</w:t>
      </w:r>
      <w:r w:rsidRPr="00BF1EC8">
        <w:t xml:space="preserve"> </w:t>
      </w:r>
      <w:r w:rsidRPr="00BF1EC8">
        <w:rPr>
          <w:i/>
        </w:rPr>
        <w:t>Теплообмен и тепловое равновесие. Уравнение теплового баланса.</w:t>
      </w:r>
    </w:p>
    <w:p w:rsidR="00804FBC" w:rsidRPr="00BF1EC8" w:rsidRDefault="00804FBC" w:rsidP="00804FBC">
      <w:pPr>
        <w:ind w:firstLine="709"/>
        <w:jc w:val="both"/>
      </w:pPr>
      <w:r w:rsidRPr="00BF1EC8">
        <w:rPr>
          <w:i/>
        </w:rPr>
        <w:t>Плавление и отвердевание кристаллических веществ.</w:t>
      </w:r>
      <w:r w:rsidRPr="00BF1EC8">
        <w:t xml:space="preserve"> </w:t>
      </w:r>
      <w:r w:rsidRPr="00BF1EC8">
        <w:rPr>
          <w:i/>
        </w:rPr>
        <w:t>Удельная теплота плавления.</w:t>
      </w:r>
      <w:r w:rsidRPr="00BF1EC8">
        <w:t xml:space="preserve"> </w:t>
      </w:r>
      <w:r w:rsidRPr="00BF1EC8">
        <w:rPr>
          <w:i/>
        </w:rPr>
        <w:t>Парообразование и конденсация.</w:t>
      </w:r>
      <w:r w:rsidRPr="00BF1EC8">
        <w:t xml:space="preserve"> </w:t>
      </w:r>
      <w:r w:rsidRPr="00BF1EC8">
        <w:rPr>
          <w:i/>
        </w:rPr>
        <w:t>Испарение (МС).</w:t>
      </w:r>
      <w:r w:rsidRPr="00BF1EC8">
        <w:t xml:space="preserve"> Кипение. </w:t>
      </w:r>
      <w:r w:rsidRPr="00BF1EC8">
        <w:rPr>
          <w:i/>
        </w:rPr>
        <w:t>Удельная теплота парообразования.</w:t>
      </w:r>
      <w:r w:rsidRPr="00BF1EC8">
        <w:t xml:space="preserve"> </w:t>
      </w:r>
      <w:r w:rsidRPr="00BF1EC8">
        <w:rPr>
          <w:i/>
        </w:rPr>
        <w:t>Зависимость температуры кипения от атмосферного давления. Влажность воздуха</w:t>
      </w:r>
      <w:r w:rsidRPr="00BF1EC8">
        <w:t xml:space="preserve">. </w:t>
      </w:r>
    </w:p>
    <w:p w:rsidR="00804FBC" w:rsidRPr="00BF1EC8" w:rsidRDefault="00804FBC" w:rsidP="00804FBC">
      <w:pPr>
        <w:ind w:firstLine="709"/>
        <w:jc w:val="both"/>
      </w:pPr>
      <w:r w:rsidRPr="00BF1EC8">
        <w:t xml:space="preserve">Энергия топлива. </w:t>
      </w:r>
      <w:r w:rsidRPr="00BF1EC8">
        <w:rPr>
          <w:i/>
        </w:rPr>
        <w:t>Удельная теплота сгорания.</w:t>
      </w:r>
      <w:r w:rsidRPr="00BF1EC8">
        <w:t xml:space="preserve"> </w:t>
      </w:r>
    </w:p>
    <w:p w:rsidR="00804FBC" w:rsidRPr="00BF1EC8" w:rsidRDefault="00804FBC" w:rsidP="00804FBC">
      <w:pPr>
        <w:ind w:firstLine="709"/>
        <w:jc w:val="both"/>
        <w:rPr>
          <w:i/>
        </w:rPr>
      </w:pPr>
      <w:r w:rsidRPr="00BF1EC8">
        <w:rPr>
          <w:i/>
        </w:rPr>
        <w:t>Принципы работы тепловых двигателей. КПД теплового двигателя. Тепловые двигатели и защита окружающей среды (МС).</w:t>
      </w:r>
    </w:p>
    <w:p w:rsidR="00804FBC" w:rsidRPr="00BF1EC8" w:rsidRDefault="00804FBC" w:rsidP="00804FBC">
      <w:pPr>
        <w:ind w:firstLine="709"/>
        <w:jc w:val="both"/>
        <w:rPr>
          <w:i/>
        </w:rPr>
      </w:pPr>
      <w:r w:rsidRPr="00BF1EC8">
        <w:rPr>
          <w:i/>
        </w:rPr>
        <w:t>Закон сохранения и превращения энергии в тепловых процессах (МС).</w:t>
      </w:r>
    </w:p>
    <w:p w:rsidR="00804FBC" w:rsidRPr="00BF1EC8" w:rsidRDefault="00804FBC" w:rsidP="00804FBC">
      <w:pPr>
        <w:ind w:firstLine="709"/>
        <w:jc w:val="both"/>
        <w:rPr>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Наблюдение броуновского движения.</w:t>
      </w:r>
    </w:p>
    <w:p w:rsidR="00804FBC" w:rsidRPr="00BF1EC8" w:rsidRDefault="00804FBC" w:rsidP="00804FBC">
      <w:pPr>
        <w:ind w:firstLine="709"/>
        <w:jc w:val="both"/>
      </w:pPr>
      <w:r w:rsidRPr="00BF1EC8">
        <w:t>2.</w:t>
      </w:r>
      <w:r w:rsidRPr="00BF1EC8">
        <w:tab/>
        <w:t>Наблюдение диффузии.</w:t>
      </w:r>
    </w:p>
    <w:p w:rsidR="00804FBC" w:rsidRPr="00BF1EC8" w:rsidRDefault="00804FBC" w:rsidP="00804FBC">
      <w:pPr>
        <w:ind w:firstLine="709"/>
        <w:jc w:val="both"/>
      </w:pPr>
      <w:r w:rsidRPr="00BF1EC8">
        <w:t>3.</w:t>
      </w:r>
      <w:r w:rsidRPr="00BF1EC8">
        <w:tab/>
        <w:t>Наблюдение явлений смачивания и капиллярных явлений.</w:t>
      </w:r>
    </w:p>
    <w:p w:rsidR="00804FBC" w:rsidRPr="00BF1EC8" w:rsidRDefault="00804FBC" w:rsidP="00804FBC">
      <w:pPr>
        <w:ind w:firstLine="709"/>
        <w:jc w:val="both"/>
      </w:pPr>
      <w:r w:rsidRPr="00BF1EC8">
        <w:t>4.</w:t>
      </w:r>
      <w:r w:rsidRPr="00BF1EC8">
        <w:tab/>
        <w:t>Наблюдение теплового расширения тел.</w:t>
      </w:r>
    </w:p>
    <w:p w:rsidR="00804FBC" w:rsidRPr="00BF1EC8" w:rsidRDefault="00804FBC" w:rsidP="00804FBC">
      <w:pPr>
        <w:ind w:firstLine="709"/>
        <w:jc w:val="both"/>
      </w:pPr>
      <w:r w:rsidRPr="00BF1EC8">
        <w:t>5.</w:t>
      </w:r>
      <w:r w:rsidRPr="00BF1EC8">
        <w:tab/>
        <w:t>Изменение давления газа при изменении объёма и нагревании или охлаждении.</w:t>
      </w:r>
    </w:p>
    <w:p w:rsidR="00804FBC" w:rsidRPr="00BF1EC8" w:rsidRDefault="00804FBC" w:rsidP="00804FBC">
      <w:pPr>
        <w:ind w:firstLine="709"/>
        <w:jc w:val="both"/>
      </w:pPr>
      <w:r w:rsidRPr="00BF1EC8">
        <w:t>6.</w:t>
      </w:r>
      <w:r w:rsidRPr="00BF1EC8">
        <w:tab/>
        <w:t>Правила измерения температуры.</w:t>
      </w:r>
    </w:p>
    <w:p w:rsidR="00804FBC" w:rsidRPr="00BF1EC8" w:rsidRDefault="00804FBC" w:rsidP="00804FBC">
      <w:pPr>
        <w:ind w:firstLine="709"/>
        <w:jc w:val="both"/>
      </w:pPr>
      <w:r w:rsidRPr="00BF1EC8">
        <w:t>7.</w:t>
      </w:r>
      <w:r w:rsidRPr="00BF1EC8">
        <w:tab/>
        <w:t>Виды теплопередачи.</w:t>
      </w:r>
    </w:p>
    <w:p w:rsidR="00804FBC" w:rsidRPr="00BF1EC8" w:rsidRDefault="00804FBC" w:rsidP="00804FBC">
      <w:pPr>
        <w:ind w:firstLine="709"/>
        <w:jc w:val="both"/>
      </w:pPr>
      <w:r w:rsidRPr="00BF1EC8">
        <w:t>8.</w:t>
      </w:r>
      <w:r w:rsidRPr="00BF1EC8">
        <w:tab/>
        <w:t xml:space="preserve">Охлаждение при совершении работы. </w:t>
      </w:r>
    </w:p>
    <w:p w:rsidR="00804FBC" w:rsidRPr="00BF1EC8" w:rsidRDefault="00804FBC" w:rsidP="00804FBC">
      <w:pPr>
        <w:ind w:firstLine="709"/>
        <w:jc w:val="both"/>
      </w:pPr>
      <w:r w:rsidRPr="00BF1EC8">
        <w:t>9.</w:t>
      </w:r>
      <w:r w:rsidRPr="00BF1EC8">
        <w:tab/>
        <w:t>Нагревание при совершении работы внешними силами.</w:t>
      </w:r>
    </w:p>
    <w:p w:rsidR="00804FBC" w:rsidRPr="00BF1EC8" w:rsidRDefault="00804FBC" w:rsidP="00804FBC">
      <w:pPr>
        <w:ind w:firstLine="709"/>
        <w:jc w:val="both"/>
      </w:pPr>
      <w:r w:rsidRPr="00BF1EC8">
        <w:t>10.</w:t>
      </w:r>
      <w:r w:rsidRPr="00BF1EC8">
        <w:tab/>
        <w:t>Сравнение теплоёмкостей различных веществ.</w:t>
      </w:r>
    </w:p>
    <w:p w:rsidR="00804FBC" w:rsidRPr="00BF1EC8" w:rsidRDefault="00804FBC" w:rsidP="00804FBC">
      <w:pPr>
        <w:ind w:firstLine="709"/>
        <w:jc w:val="both"/>
      </w:pPr>
      <w:r w:rsidRPr="00BF1EC8">
        <w:t>11.</w:t>
      </w:r>
      <w:r w:rsidRPr="00BF1EC8">
        <w:tab/>
        <w:t>Наблюдение кипения.</w:t>
      </w:r>
    </w:p>
    <w:p w:rsidR="00804FBC" w:rsidRPr="00BF1EC8" w:rsidRDefault="00804FBC" w:rsidP="00804FBC">
      <w:pPr>
        <w:ind w:firstLine="709"/>
        <w:jc w:val="both"/>
      </w:pPr>
      <w:r w:rsidRPr="00BF1EC8">
        <w:lastRenderedPageBreak/>
        <w:t>12.</w:t>
      </w:r>
      <w:r w:rsidRPr="00BF1EC8">
        <w:tab/>
        <w:t>Наблюдение постоянства температуры при плавлении.</w:t>
      </w:r>
    </w:p>
    <w:p w:rsidR="00804FBC" w:rsidRPr="00BF1EC8" w:rsidRDefault="00804FBC" w:rsidP="00804FBC">
      <w:pPr>
        <w:ind w:firstLine="709"/>
        <w:jc w:val="both"/>
      </w:pPr>
      <w:r w:rsidRPr="00BF1EC8">
        <w:t>13.</w:t>
      </w:r>
      <w:r w:rsidRPr="00BF1EC8">
        <w:tab/>
        <w:t>Модели тепловых двигателей.</w:t>
      </w:r>
    </w:p>
    <w:p w:rsidR="00804FBC" w:rsidRPr="00BF1EC8" w:rsidRDefault="00804FBC" w:rsidP="00804FBC">
      <w:pPr>
        <w:ind w:firstLine="709"/>
        <w:jc w:val="both"/>
        <w:rPr>
          <w:b/>
          <w:bCs/>
          <w:iCs/>
        </w:rPr>
      </w:pPr>
      <w:r w:rsidRPr="00BF1EC8">
        <w:rPr>
          <w:b/>
          <w:bCs/>
          <w:i/>
          <w:iCs/>
        </w:rPr>
        <w:t>Фронтальные лабораторные работы и опыты</w:t>
      </w:r>
    </w:p>
    <w:p w:rsidR="00804FBC" w:rsidRPr="00BF1EC8" w:rsidRDefault="00804FBC" w:rsidP="00804FBC">
      <w:pPr>
        <w:ind w:firstLine="709"/>
        <w:jc w:val="both"/>
        <w:rPr>
          <w:b/>
          <w:i/>
        </w:rPr>
      </w:pPr>
      <w:r w:rsidRPr="00BF1EC8">
        <w:t>1.</w:t>
      </w:r>
      <w:r w:rsidRPr="00BF1EC8">
        <w:tab/>
        <w:t xml:space="preserve">Опыты по обнаружению действия сил молекулярного притяжения </w:t>
      </w:r>
      <w:r w:rsidRPr="00BF1EC8">
        <w:rPr>
          <w:b/>
          <w:i/>
        </w:rPr>
        <w:t>(электронная демонстрация).</w:t>
      </w:r>
    </w:p>
    <w:p w:rsidR="00804FBC" w:rsidRPr="00BF1EC8" w:rsidRDefault="00804FBC" w:rsidP="00804FBC">
      <w:pPr>
        <w:ind w:firstLine="709"/>
        <w:jc w:val="both"/>
      </w:pPr>
      <w:r w:rsidRPr="00BF1EC8">
        <w:t>2.</w:t>
      </w:r>
      <w:r w:rsidRPr="00BF1EC8">
        <w:tab/>
        <w:t>Опыты по выращиванию кристаллов поваренной соли или сахара.</w:t>
      </w:r>
    </w:p>
    <w:p w:rsidR="00804FBC" w:rsidRPr="00BF1EC8" w:rsidRDefault="00804FBC" w:rsidP="00804FBC">
      <w:pPr>
        <w:ind w:firstLine="709"/>
        <w:jc w:val="both"/>
      </w:pPr>
      <w:r w:rsidRPr="00BF1EC8">
        <w:t>3.</w:t>
      </w:r>
      <w:r w:rsidRPr="00BF1EC8">
        <w:tab/>
        <w:t xml:space="preserve">Опыты по наблюдению теплового расширения газов, жидкостей и твёрдых тел. </w:t>
      </w:r>
    </w:p>
    <w:p w:rsidR="00804FBC" w:rsidRPr="00BF1EC8" w:rsidRDefault="00804FBC" w:rsidP="00804FBC">
      <w:pPr>
        <w:ind w:firstLine="709"/>
        <w:jc w:val="both"/>
      </w:pPr>
      <w:r w:rsidRPr="00BF1EC8">
        <w:t>4.</w:t>
      </w:r>
      <w:r w:rsidRPr="00BF1EC8">
        <w:tab/>
        <w:t>Определение количества теплоты при смешивании воды разной температуры.</w:t>
      </w:r>
    </w:p>
    <w:p w:rsidR="00804FBC" w:rsidRPr="00BF1EC8" w:rsidRDefault="00804FBC" w:rsidP="00804FBC">
      <w:pPr>
        <w:ind w:firstLine="709"/>
        <w:jc w:val="both"/>
      </w:pPr>
      <w:r w:rsidRPr="00BF1EC8">
        <w:t>5.</w:t>
      </w:r>
      <w:r w:rsidRPr="00BF1EC8">
        <w:tab/>
        <w:t>Опыты, демонстрирующие зависимость давления воздуха от его объёма и нагревания или охлаждения.</w:t>
      </w:r>
    </w:p>
    <w:p w:rsidR="00804FBC" w:rsidRPr="00BF1EC8" w:rsidRDefault="00804FBC" w:rsidP="00804FBC">
      <w:pPr>
        <w:ind w:firstLine="709"/>
        <w:jc w:val="both"/>
      </w:pPr>
      <w:r w:rsidRPr="00BF1EC8">
        <w:t>6.</w:t>
      </w:r>
      <w:r w:rsidRPr="00BF1EC8">
        <w:tab/>
        <w:t>Наблюдение изменения внутренней энергии тела в результате теплопередачи и работы внешних сил.</w:t>
      </w:r>
    </w:p>
    <w:p w:rsidR="00804FBC" w:rsidRPr="00BF1EC8" w:rsidRDefault="00804FBC" w:rsidP="00804FBC">
      <w:pPr>
        <w:ind w:firstLine="709"/>
        <w:jc w:val="both"/>
      </w:pPr>
      <w:r w:rsidRPr="00BF1EC8">
        <w:t>7.</w:t>
      </w:r>
      <w:r w:rsidRPr="00BF1EC8">
        <w:tab/>
        <w:t>Исследование явления теплообмена при смешивании холодной и горячей воды.</w:t>
      </w:r>
    </w:p>
    <w:p w:rsidR="00804FBC" w:rsidRPr="00BF1EC8" w:rsidRDefault="00804FBC" w:rsidP="00804FBC">
      <w:pPr>
        <w:ind w:firstLine="709"/>
        <w:jc w:val="both"/>
      </w:pPr>
      <w:r w:rsidRPr="00BF1EC8">
        <w:t>8.</w:t>
      </w:r>
      <w:r w:rsidRPr="00BF1EC8">
        <w:tab/>
        <w:t xml:space="preserve">Исследование процесса испарения. </w:t>
      </w:r>
    </w:p>
    <w:p w:rsidR="00804FBC" w:rsidRPr="00BF1EC8" w:rsidRDefault="00804FBC" w:rsidP="00804FBC">
      <w:pPr>
        <w:ind w:firstLine="709"/>
        <w:jc w:val="both"/>
      </w:pPr>
      <w:r w:rsidRPr="00BF1EC8">
        <w:t>9.</w:t>
      </w:r>
      <w:r w:rsidRPr="00BF1EC8">
        <w:tab/>
        <w:t xml:space="preserve">Определение относительной влажности воздуха. </w:t>
      </w:r>
    </w:p>
    <w:p w:rsidR="00804FBC" w:rsidRPr="00BF1EC8" w:rsidRDefault="00804FBC" w:rsidP="00804FBC">
      <w:pPr>
        <w:ind w:firstLine="709"/>
        <w:jc w:val="both"/>
        <w:rPr>
          <w:b/>
          <w:bCs/>
        </w:rPr>
      </w:pPr>
      <w:bookmarkStart w:id="17" w:name="_Toc95467951"/>
    </w:p>
    <w:p w:rsidR="00804FBC" w:rsidRPr="00BF1EC8" w:rsidRDefault="00804FBC" w:rsidP="00804FBC">
      <w:pPr>
        <w:ind w:firstLine="709"/>
        <w:jc w:val="both"/>
        <w:rPr>
          <w:b/>
          <w:bCs/>
        </w:rPr>
      </w:pPr>
      <w:r w:rsidRPr="00BF1EC8">
        <w:rPr>
          <w:b/>
          <w:bCs/>
        </w:rPr>
        <w:t>Раздел 7. Электрические и магнитные явления</w:t>
      </w:r>
      <w:bookmarkEnd w:id="17"/>
    </w:p>
    <w:p w:rsidR="00804FBC" w:rsidRPr="00BF1EC8" w:rsidRDefault="00804FBC" w:rsidP="00804FBC">
      <w:pPr>
        <w:ind w:firstLine="709"/>
        <w:jc w:val="both"/>
        <w:rPr>
          <w:i/>
        </w:rPr>
      </w:pPr>
      <w:r w:rsidRPr="00BF1EC8">
        <w:rPr>
          <w:i/>
        </w:rPr>
        <w:t>Электризация тел.</w:t>
      </w:r>
      <w:r w:rsidRPr="00BF1EC8">
        <w:t xml:space="preserve"> Два рода электрических зарядов. Взаимодействие заряженных тел. </w:t>
      </w:r>
    </w:p>
    <w:p w:rsidR="00804FBC" w:rsidRPr="00BF1EC8" w:rsidRDefault="00804FBC" w:rsidP="00804FBC">
      <w:pPr>
        <w:ind w:firstLine="709"/>
        <w:jc w:val="both"/>
        <w:rPr>
          <w:i/>
        </w:rPr>
      </w:pPr>
      <w:r w:rsidRPr="00BF1EC8">
        <w:t>Электрическое поле.</w:t>
      </w:r>
      <w:r w:rsidRPr="00BF1EC8">
        <w:rPr>
          <w:i/>
        </w:rPr>
        <w:t xml:space="preserve"> Принцип суперпозиции электрических полей (на качественном уровне). </w:t>
      </w:r>
    </w:p>
    <w:p w:rsidR="00804FBC" w:rsidRPr="00BF1EC8" w:rsidRDefault="00804FBC" w:rsidP="00804FBC">
      <w:pPr>
        <w:ind w:firstLine="709"/>
        <w:jc w:val="both"/>
      </w:pPr>
      <w:r w:rsidRPr="00BF1EC8">
        <w:rPr>
          <w:i/>
        </w:rPr>
        <w:t xml:space="preserve">Носители электрических зарядов. Элементарный электрический заряд. Строение атома. </w:t>
      </w:r>
      <w:r w:rsidRPr="00BF1EC8">
        <w:t>Проводники и диэлектрики</w:t>
      </w:r>
      <w:r w:rsidRPr="00BF1EC8">
        <w:rPr>
          <w:i/>
        </w:rPr>
        <w:t xml:space="preserve">. </w:t>
      </w:r>
      <w:r w:rsidRPr="00BF1EC8">
        <w:t xml:space="preserve">Закон сохранения электрического заряда. </w:t>
      </w:r>
    </w:p>
    <w:p w:rsidR="00804FBC" w:rsidRPr="00BF1EC8" w:rsidRDefault="00804FBC" w:rsidP="00804FBC">
      <w:pPr>
        <w:ind w:firstLine="709"/>
        <w:jc w:val="both"/>
        <w:rPr>
          <w:i/>
        </w:rPr>
      </w:pPr>
      <w:r w:rsidRPr="00BF1EC8">
        <w:t xml:space="preserve">Электрический ток. </w:t>
      </w:r>
      <w:r w:rsidRPr="00BF1EC8">
        <w:rPr>
          <w:i/>
        </w:rPr>
        <w:t>Условия существования электрического тока.</w:t>
      </w:r>
      <w:r w:rsidRPr="00BF1EC8">
        <w:t xml:space="preserve"> Источники постоянного тока. Действия электрического тока (тепловое, химическое, магнитное). </w:t>
      </w:r>
      <w:r w:rsidRPr="00BF1EC8">
        <w:rPr>
          <w:i/>
        </w:rPr>
        <w:t>Электрический ток в жидкостях и газах.</w:t>
      </w:r>
    </w:p>
    <w:p w:rsidR="00804FBC" w:rsidRPr="00BF1EC8" w:rsidRDefault="00804FBC" w:rsidP="00804FBC">
      <w:pPr>
        <w:ind w:firstLine="709"/>
        <w:jc w:val="both"/>
        <w:rPr>
          <w:i/>
        </w:rPr>
      </w:pPr>
      <w:r w:rsidRPr="00BF1EC8">
        <w:t xml:space="preserve">Работа и мощность электрического тока. </w:t>
      </w:r>
      <w:r w:rsidRPr="00BF1EC8">
        <w:rPr>
          <w:i/>
        </w:rPr>
        <w:t xml:space="preserve">Закон Джоуля—Ленца. Электрические цепи и потребители электрической энергии в быту. </w:t>
      </w:r>
      <w:r w:rsidRPr="00BF1EC8">
        <w:t xml:space="preserve">Электрическая цепь. Сила тока. Электрическое напряжение. Сопротивление проводника. </w:t>
      </w:r>
      <w:r w:rsidRPr="00BF1EC8">
        <w:rPr>
          <w:i/>
        </w:rPr>
        <w:t>Удельное сопротивление вещества</w:t>
      </w:r>
      <w:r w:rsidRPr="00BF1EC8">
        <w:t>. Закон Ома для участка цепи. Последовательное и параллельное соединение проводников</w:t>
      </w:r>
      <w:r w:rsidRPr="00BF1EC8">
        <w:rPr>
          <w:i/>
        </w:rPr>
        <w:t>. Короткое замыкание.</w:t>
      </w:r>
    </w:p>
    <w:p w:rsidR="00804FBC" w:rsidRPr="00BF1EC8" w:rsidRDefault="00804FBC" w:rsidP="00804FBC">
      <w:pPr>
        <w:ind w:firstLine="709"/>
        <w:jc w:val="both"/>
        <w:rPr>
          <w:i/>
        </w:rPr>
      </w:pPr>
      <w:r w:rsidRPr="00BF1EC8">
        <w:t xml:space="preserve">Постоянные магниты. Взаимодействие постоянных магнитов. </w:t>
      </w:r>
      <w:r w:rsidRPr="00BF1EC8">
        <w:rPr>
          <w:i/>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BF1EC8">
        <w:rPr>
          <w:i/>
        </w:rPr>
        <w:softHyphen/>
        <w:t>ройствах и на транспорте.</w:t>
      </w:r>
      <w:r w:rsidRPr="00BF1EC8">
        <w:t xml:space="preserve"> </w:t>
      </w:r>
    </w:p>
    <w:p w:rsidR="00804FBC" w:rsidRPr="00BF1EC8" w:rsidRDefault="00804FBC" w:rsidP="00804FBC">
      <w:pPr>
        <w:ind w:firstLine="709"/>
        <w:jc w:val="both"/>
        <w:rPr>
          <w:i/>
        </w:rPr>
      </w:pPr>
      <w:r w:rsidRPr="00BF1EC8">
        <w:rPr>
          <w:i/>
        </w:rPr>
        <w:t xml:space="preserve">Опыты Фарадея. Явление электромагнитной индукции. Правило Ленца. Электрогенератор. Способы получения электрической энергии. </w:t>
      </w:r>
      <w:r w:rsidRPr="00BF1EC8">
        <w:t>Электростанции на возобновляемых источниках энергии</w:t>
      </w:r>
      <w:r w:rsidRPr="00BF1EC8">
        <w:rPr>
          <w:i/>
        </w:rPr>
        <w:t>.</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Электризация тел.</w:t>
      </w:r>
    </w:p>
    <w:p w:rsidR="00804FBC" w:rsidRPr="00BF1EC8" w:rsidRDefault="00804FBC" w:rsidP="00804FBC">
      <w:pPr>
        <w:ind w:firstLine="709"/>
        <w:jc w:val="both"/>
      </w:pPr>
      <w:r w:rsidRPr="00BF1EC8">
        <w:t>2.</w:t>
      </w:r>
      <w:r w:rsidRPr="00BF1EC8">
        <w:tab/>
        <w:t>Два рода электрических зарядов и взаимодействие заряженных тел.</w:t>
      </w:r>
    </w:p>
    <w:p w:rsidR="00804FBC" w:rsidRPr="00BF1EC8" w:rsidRDefault="00804FBC" w:rsidP="00804FBC">
      <w:pPr>
        <w:ind w:firstLine="709"/>
        <w:jc w:val="both"/>
      </w:pPr>
      <w:r w:rsidRPr="00BF1EC8">
        <w:t>3.</w:t>
      </w:r>
      <w:r w:rsidRPr="00BF1EC8">
        <w:tab/>
        <w:t>Устройство и действие электроскопа.</w:t>
      </w:r>
    </w:p>
    <w:p w:rsidR="00804FBC" w:rsidRPr="00BF1EC8" w:rsidRDefault="00804FBC" w:rsidP="00804FBC">
      <w:pPr>
        <w:ind w:firstLine="709"/>
        <w:jc w:val="both"/>
      </w:pPr>
      <w:r w:rsidRPr="00BF1EC8">
        <w:t>4.</w:t>
      </w:r>
      <w:r w:rsidRPr="00BF1EC8">
        <w:tab/>
        <w:t xml:space="preserve">Электростатическая индукция. </w:t>
      </w:r>
    </w:p>
    <w:p w:rsidR="00804FBC" w:rsidRPr="00BF1EC8" w:rsidRDefault="00804FBC" w:rsidP="00804FBC">
      <w:pPr>
        <w:ind w:firstLine="709"/>
        <w:jc w:val="both"/>
      </w:pPr>
      <w:r w:rsidRPr="00BF1EC8">
        <w:t>5.</w:t>
      </w:r>
      <w:r w:rsidRPr="00BF1EC8">
        <w:tab/>
        <w:t>Закон сохранения электрических зарядов.</w:t>
      </w:r>
    </w:p>
    <w:p w:rsidR="00804FBC" w:rsidRPr="00BF1EC8" w:rsidRDefault="00804FBC" w:rsidP="00804FBC">
      <w:pPr>
        <w:ind w:firstLine="709"/>
        <w:jc w:val="both"/>
      </w:pPr>
      <w:r w:rsidRPr="00BF1EC8">
        <w:t>6.</w:t>
      </w:r>
      <w:r w:rsidRPr="00BF1EC8">
        <w:tab/>
        <w:t>Проводники и диэлектрики.</w:t>
      </w:r>
    </w:p>
    <w:p w:rsidR="00804FBC" w:rsidRPr="00BF1EC8" w:rsidRDefault="00804FBC" w:rsidP="00804FBC">
      <w:pPr>
        <w:ind w:firstLine="709"/>
        <w:jc w:val="both"/>
      </w:pPr>
      <w:r w:rsidRPr="00BF1EC8">
        <w:t>7.</w:t>
      </w:r>
      <w:r w:rsidRPr="00BF1EC8">
        <w:tab/>
        <w:t>Моделирование силовых линий электрического поля.</w:t>
      </w:r>
    </w:p>
    <w:p w:rsidR="00804FBC" w:rsidRPr="00BF1EC8" w:rsidRDefault="00804FBC" w:rsidP="00804FBC">
      <w:pPr>
        <w:ind w:firstLine="709"/>
        <w:jc w:val="both"/>
      </w:pPr>
      <w:r w:rsidRPr="00BF1EC8">
        <w:t>8.</w:t>
      </w:r>
      <w:r w:rsidRPr="00BF1EC8">
        <w:tab/>
        <w:t xml:space="preserve">Источники постоянного тока. </w:t>
      </w:r>
    </w:p>
    <w:p w:rsidR="00804FBC" w:rsidRPr="00BF1EC8" w:rsidRDefault="00804FBC" w:rsidP="00804FBC">
      <w:pPr>
        <w:ind w:firstLine="709"/>
        <w:jc w:val="both"/>
      </w:pPr>
      <w:r w:rsidRPr="00BF1EC8">
        <w:t>9.</w:t>
      </w:r>
      <w:r w:rsidRPr="00BF1EC8">
        <w:tab/>
        <w:t>Действия электрического тока.</w:t>
      </w:r>
    </w:p>
    <w:p w:rsidR="00804FBC" w:rsidRPr="00BF1EC8" w:rsidRDefault="00804FBC" w:rsidP="00804FBC">
      <w:pPr>
        <w:ind w:firstLine="709"/>
        <w:jc w:val="both"/>
      </w:pPr>
      <w:r w:rsidRPr="00BF1EC8">
        <w:t>10.</w:t>
      </w:r>
      <w:r w:rsidRPr="00BF1EC8">
        <w:tab/>
        <w:t xml:space="preserve">Электрический ток в жидкости. </w:t>
      </w:r>
    </w:p>
    <w:p w:rsidR="00804FBC" w:rsidRPr="00BF1EC8" w:rsidRDefault="00804FBC" w:rsidP="00804FBC">
      <w:pPr>
        <w:ind w:firstLine="709"/>
        <w:jc w:val="both"/>
      </w:pPr>
      <w:r w:rsidRPr="00BF1EC8">
        <w:lastRenderedPageBreak/>
        <w:t>11.</w:t>
      </w:r>
      <w:r w:rsidRPr="00BF1EC8">
        <w:tab/>
        <w:t>Газовый разряд.</w:t>
      </w:r>
    </w:p>
    <w:p w:rsidR="00804FBC" w:rsidRPr="00BF1EC8" w:rsidRDefault="00804FBC" w:rsidP="00804FBC">
      <w:pPr>
        <w:ind w:firstLine="709"/>
        <w:jc w:val="both"/>
      </w:pPr>
      <w:r w:rsidRPr="00BF1EC8">
        <w:t>12.</w:t>
      </w:r>
      <w:r w:rsidRPr="00BF1EC8">
        <w:tab/>
        <w:t xml:space="preserve">Измерение силы тока амперметром. </w:t>
      </w:r>
    </w:p>
    <w:p w:rsidR="00804FBC" w:rsidRPr="00BF1EC8" w:rsidRDefault="00804FBC" w:rsidP="00804FBC">
      <w:pPr>
        <w:ind w:firstLine="709"/>
        <w:jc w:val="both"/>
      </w:pPr>
      <w:r w:rsidRPr="00BF1EC8">
        <w:t>13.</w:t>
      </w:r>
      <w:r w:rsidRPr="00BF1EC8">
        <w:tab/>
        <w:t xml:space="preserve">Измерение электрического напряжения вольтметром. </w:t>
      </w:r>
    </w:p>
    <w:p w:rsidR="00804FBC" w:rsidRPr="00BF1EC8" w:rsidRDefault="00804FBC" w:rsidP="00804FBC">
      <w:pPr>
        <w:ind w:firstLine="709"/>
        <w:jc w:val="both"/>
      </w:pPr>
      <w:r w:rsidRPr="00BF1EC8">
        <w:t>14.</w:t>
      </w:r>
      <w:r w:rsidRPr="00BF1EC8">
        <w:tab/>
        <w:t xml:space="preserve">Реостат и магазин сопротивлений. </w:t>
      </w:r>
    </w:p>
    <w:p w:rsidR="00804FBC" w:rsidRPr="00BF1EC8" w:rsidRDefault="00804FBC" w:rsidP="00804FBC">
      <w:pPr>
        <w:ind w:firstLine="709"/>
        <w:jc w:val="both"/>
      </w:pPr>
      <w:r w:rsidRPr="00BF1EC8">
        <w:t>15.</w:t>
      </w:r>
      <w:r w:rsidRPr="00BF1EC8">
        <w:tab/>
        <w:t>Взаимодействие постоянных магнитов.</w:t>
      </w:r>
    </w:p>
    <w:p w:rsidR="00804FBC" w:rsidRPr="00BF1EC8" w:rsidRDefault="00804FBC" w:rsidP="00804FBC">
      <w:pPr>
        <w:ind w:firstLine="709"/>
        <w:jc w:val="both"/>
      </w:pPr>
      <w:r w:rsidRPr="00BF1EC8">
        <w:t>16.</w:t>
      </w:r>
      <w:r w:rsidRPr="00BF1EC8">
        <w:tab/>
        <w:t>Моделирование невозможности разделения полюсов маг</w:t>
      </w:r>
      <w:r w:rsidRPr="00BF1EC8">
        <w:softHyphen/>
        <w:t>нита.</w:t>
      </w:r>
    </w:p>
    <w:p w:rsidR="00804FBC" w:rsidRPr="00BF1EC8" w:rsidRDefault="00804FBC" w:rsidP="00804FBC">
      <w:pPr>
        <w:ind w:firstLine="709"/>
        <w:jc w:val="both"/>
      </w:pPr>
      <w:r w:rsidRPr="00BF1EC8">
        <w:t>17.</w:t>
      </w:r>
      <w:r w:rsidRPr="00BF1EC8">
        <w:tab/>
        <w:t>Моделирование магнитных полей постоянных магнитов.</w:t>
      </w:r>
    </w:p>
    <w:p w:rsidR="00804FBC" w:rsidRPr="00BF1EC8" w:rsidRDefault="00804FBC" w:rsidP="00804FBC">
      <w:pPr>
        <w:ind w:firstLine="709"/>
        <w:jc w:val="both"/>
      </w:pPr>
      <w:r w:rsidRPr="00BF1EC8">
        <w:t>18.</w:t>
      </w:r>
      <w:r w:rsidRPr="00BF1EC8">
        <w:tab/>
        <w:t>Опыт Эрстеда.</w:t>
      </w:r>
    </w:p>
    <w:p w:rsidR="00804FBC" w:rsidRPr="00BF1EC8" w:rsidRDefault="00804FBC" w:rsidP="00804FBC">
      <w:pPr>
        <w:ind w:firstLine="709"/>
        <w:jc w:val="both"/>
      </w:pPr>
      <w:r w:rsidRPr="00BF1EC8">
        <w:t>19.</w:t>
      </w:r>
      <w:r w:rsidRPr="00BF1EC8">
        <w:tab/>
        <w:t>Магнитное поле тока. Электромагнит.</w:t>
      </w:r>
    </w:p>
    <w:p w:rsidR="00804FBC" w:rsidRPr="00BF1EC8" w:rsidRDefault="00804FBC" w:rsidP="00804FBC">
      <w:pPr>
        <w:ind w:firstLine="709"/>
        <w:jc w:val="both"/>
      </w:pPr>
      <w:r w:rsidRPr="00BF1EC8">
        <w:t>20.</w:t>
      </w:r>
      <w:r w:rsidRPr="00BF1EC8">
        <w:tab/>
        <w:t>Действие магнитного поля на проводник с током.</w:t>
      </w:r>
    </w:p>
    <w:p w:rsidR="00804FBC" w:rsidRPr="00BF1EC8" w:rsidRDefault="00804FBC" w:rsidP="00804FBC">
      <w:pPr>
        <w:ind w:firstLine="709"/>
        <w:jc w:val="both"/>
      </w:pPr>
      <w:r w:rsidRPr="00BF1EC8">
        <w:t>21.</w:t>
      </w:r>
      <w:r w:rsidRPr="00BF1EC8">
        <w:tab/>
        <w:t>Электродвигатель постоянного тока.</w:t>
      </w:r>
    </w:p>
    <w:p w:rsidR="00804FBC" w:rsidRPr="00BF1EC8" w:rsidRDefault="00804FBC" w:rsidP="00804FBC">
      <w:pPr>
        <w:ind w:firstLine="709"/>
        <w:jc w:val="both"/>
        <w:rPr>
          <w:i/>
          <w:iCs/>
        </w:rPr>
      </w:pPr>
      <w:r w:rsidRPr="00BF1EC8">
        <w:t>22.</w:t>
      </w:r>
      <w:r w:rsidRPr="00BF1EC8">
        <w:tab/>
        <w:t>Исследование явления электромагнитной индукции</w:t>
      </w:r>
      <w:r w:rsidRPr="00BF1EC8">
        <w:rPr>
          <w:i/>
          <w:iCs/>
        </w:rPr>
        <w:t>.</w:t>
      </w:r>
    </w:p>
    <w:p w:rsidR="00804FBC" w:rsidRPr="00BF1EC8" w:rsidRDefault="00804FBC" w:rsidP="00804FBC">
      <w:pPr>
        <w:ind w:firstLine="709"/>
        <w:jc w:val="both"/>
      </w:pPr>
      <w:r w:rsidRPr="00BF1EC8">
        <w:t>23.</w:t>
      </w:r>
      <w:r w:rsidRPr="00BF1EC8">
        <w:tab/>
        <w:t>Опыты Фарадея.</w:t>
      </w:r>
    </w:p>
    <w:p w:rsidR="00804FBC" w:rsidRPr="00BF1EC8" w:rsidRDefault="00804FBC" w:rsidP="00804FBC">
      <w:pPr>
        <w:ind w:firstLine="709"/>
        <w:jc w:val="both"/>
      </w:pPr>
      <w:r w:rsidRPr="00BF1EC8">
        <w:t>24.</w:t>
      </w:r>
      <w:r w:rsidRPr="00BF1EC8">
        <w:tab/>
        <w:t>Зависимость направления индукционного тока от условий его возникновения.</w:t>
      </w:r>
    </w:p>
    <w:p w:rsidR="00804FBC" w:rsidRPr="00BF1EC8" w:rsidRDefault="00804FBC" w:rsidP="00804FBC">
      <w:pPr>
        <w:ind w:firstLine="709"/>
        <w:jc w:val="both"/>
      </w:pPr>
      <w:r w:rsidRPr="00BF1EC8">
        <w:t>25.</w:t>
      </w:r>
      <w:r w:rsidRPr="00BF1EC8">
        <w:tab/>
        <w:t>Электрогенератор постоянного тока.</w:t>
      </w:r>
    </w:p>
    <w:p w:rsidR="00804FBC" w:rsidRPr="00BF1EC8" w:rsidRDefault="00804FBC" w:rsidP="00804FBC">
      <w:pPr>
        <w:ind w:firstLine="709"/>
        <w:jc w:val="both"/>
        <w:rPr>
          <w:b/>
          <w:bCs/>
          <w:iCs/>
        </w:rPr>
      </w:pPr>
      <w:r w:rsidRPr="00BF1EC8">
        <w:rPr>
          <w:b/>
          <w:bCs/>
          <w:i/>
          <w:iCs/>
        </w:rPr>
        <w:t>Фронтальные лабораторные работы и опыты</w:t>
      </w:r>
    </w:p>
    <w:p w:rsidR="00804FBC" w:rsidRPr="00BF1EC8" w:rsidRDefault="00804FBC" w:rsidP="00804FBC">
      <w:pPr>
        <w:ind w:firstLine="709"/>
        <w:jc w:val="both"/>
      </w:pPr>
      <w:r w:rsidRPr="00BF1EC8">
        <w:t>1.</w:t>
      </w:r>
      <w:r w:rsidRPr="00BF1EC8">
        <w:tab/>
        <w:t>Опыты по наблюдению электризации тел индукцией и при соприкосновении.</w:t>
      </w:r>
    </w:p>
    <w:p w:rsidR="00804FBC" w:rsidRPr="00BF1EC8" w:rsidRDefault="00804FBC" w:rsidP="00804FBC">
      <w:pPr>
        <w:ind w:firstLine="709"/>
        <w:jc w:val="both"/>
      </w:pPr>
      <w:r w:rsidRPr="00BF1EC8">
        <w:t>2.</w:t>
      </w:r>
      <w:r w:rsidRPr="00BF1EC8">
        <w:tab/>
        <w:t>Исследование действия электрического поля на проводники и диэлектрики.</w:t>
      </w:r>
    </w:p>
    <w:p w:rsidR="00804FBC" w:rsidRPr="00BF1EC8" w:rsidRDefault="00804FBC" w:rsidP="00804FBC">
      <w:pPr>
        <w:ind w:firstLine="709"/>
        <w:jc w:val="both"/>
      </w:pPr>
      <w:r w:rsidRPr="00BF1EC8">
        <w:t>3.</w:t>
      </w:r>
      <w:r w:rsidRPr="00BF1EC8">
        <w:tab/>
        <w:t>Сборка электрической цепи и измерение силы тока в её различных участках.</w:t>
      </w:r>
    </w:p>
    <w:p w:rsidR="00804FBC" w:rsidRPr="00BF1EC8" w:rsidRDefault="00804FBC" w:rsidP="00804FBC">
      <w:pPr>
        <w:ind w:firstLine="709"/>
        <w:jc w:val="both"/>
      </w:pPr>
      <w:r w:rsidRPr="00BF1EC8">
        <w:t>4.</w:t>
      </w:r>
      <w:r w:rsidRPr="00BF1EC8">
        <w:tab/>
      </w:r>
      <w:r w:rsidRPr="00BF1EC8">
        <w:rPr>
          <w:rStyle w:val="2"/>
          <w:rFonts w:eastAsiaTheme="majorEastAsia"/>
        </w:rPr>
        <w:t>Измерение напряжения на различных участках электрической цепи</w:t>
      </w:r>
      <w:r w:rsidRPr="00BF1EC8">
        <w:t>.</w:t>
      </w:r>
    </w:p>
    <w:p w:rsidR="00804FBC" w:rsidRPr="00BF1EC8" w:rsidRDefault="00804FBC" w:rsidP="00804FBC">
      <w:pPr>
        <w:ind w:firstLine="709"/>
        <w:jc w:val="both"/>
      </w:pPr>
      <w:r w:rsidRPr="00BF1EC8">
        <w:t>5.</w:t>
      </w:r>
      <w:r w:rsidRPr="00BF1EC8">
        <w:tab/>
      </w:r>
      <w:r w:rsidRPr="00BF1EC8">
        <w:rPr>
          <w:rStyle w:val="2"/>
          <w:rFonts w:eastAsiaTheme="majorEastAsia"/>
        </w:rPr>
        <w:t>Измерение силы тока и его регулирование реостатом.</w:t>
      </w:r>
      <w:r w:rsidRPr="00BF1EC8">
        <w:t xml:space="preserve"> </w:t>
      </w:r>
    </w:p>
    <w:p w:rsidR="00804FBC" w:rsidRPr="00BF1EC8" w:rsidRDefault="00804FBC" w:rsidP="00804FBC">
      <w:pPr>
        <w:ind w:firstLine="709"/>
        <w:jc w:val="both"/>
        <w:rPr>
          <w:i/>
        </w:rPr>
      </w:pPr>
      <w:r w:rsidRPr="00BF1EC8">
        <w:t>6.</w:t>
      </w:r>
      <w:r w:rsidRPr="00BF1EC8">
        <w:tab/>
      </w:r>
      <w:r w:rsidRPr="00BF1EC8">
        <w:rPr>
          <w:rStyle w:val="2"/>
          <w:rFonts w:eastAsiaTheme="majorEastAsia"/>
        </w:rPr>
        <w:t>Измерение сопротивления проводника при помощи амперметра и вольтметра.</w:t>
      </w:r>
    </w:p>
    <w:p w:rsidR="00804FBC" w:rsidRPr="00BF1EC8" w:rsidRDefault="00804FBC" w:rsidP="00804FBC">
      <w:pPr>
        <w:ind w:firstLine="709"/>
        <w:jc w:val="both"/>
        <w:rPr>
          <w:i/>
        </w:rPr>
      </w:pPr>
      <w:r w:rsidRPr="00BF1EC8">
        <w:t>7.</w:t>
      </w:r>
      <w:r w:rsidRPr="00BF1EC8">
        <w:tab/>
      </w:r>
      <w:r w:rsidRPr="00BF1EC8">
        <w:rPr>
          <w:i/>
        </w:rPr>
        <w:t>Опыты, демонстрирующие зависимость электрического сопротивления проводника от его длины, площади поперечного сечения и материала.</w:t>
      </w:r>
    </w:p>
    <w:p w:rsidR="00804FBC" w:rsidRPr="00BF1EC8" w:rsidRDefault="00804FBC" w:rsidP="00804FBC">
      <w:pPr>
        <w:ind w:firstLine="709"/>
        <w:jc w:val="both"/>
        <w:rPr>
          <w:i/>
        </w:rPr>
      </w:pPr>
      <w:r w:rsidRPr="00BF1EC8">
        <w:rPr>
          <w:i/>
        </w:rPr>
        <w:t>8.</w:t>
      </w:r>
      <w:r w:rsidRPr="00BF1EC8">
        <w:rPr>
          <w:i/>
        </w:rPr>
        <w:tab/>
        <w:t>Проверка правила сложения напряжений при последовательном соединении двух резисторов.</w:t>
      </w:r>
    </w:p>
    <w:p w:rsidR="00804FBC" w:rsidRPr="00BF1EC8" w:rsidRDefault="00804FBC" w:rsidP="00804FBC">
      <w:pPr>
        <w:ind w:firstLine="709"/>
        <w:jc w:val="both"/>
        <w:rPr>
          <w:i/>
        </w:rPr>
      </w:pPr>
      <w:r w:rsidRPr="00BF1EC8">
        <w:rPr>
          <w:i/>
        </w:rPr>
        <w:t>9.</w:t>
      </w:r>
      <w:r w:rsidRPr="00BF1EC8">
        <w:rPr>
          <w:i/>
        </w:rPr>
        <w:tab/>
        <w:t>Проверка правила для силы тока при параллельном соединении резисторов.</w:t>
      </w:r>
    </w:p>
    <w:p w:rsidR="00804FBC" w:rsidRPr="00BF1EC8" w:rsidRDefault="00804FBC" w:rsidP="00804FBC">
      <w:pPr>
        <w:ind w:firstLine="709"/>
        <w:jc w:val="both"/>
      </w:pPr>
      <w:r w:rsidRPr="00BF1EC8">
        <w:t>10.</w:t>
      </w:r>
      <w:r w:rsidRPr="00BF1EC8">
        <w:tab/>
        <w:t>Определение работы электрического тока, идущего через резистор.</w:t>
      </w:r>
    </w:p>
    <w:p w:rsidR="00804FBC" w:rsidRPr="00BF1EC8" w:rsidRDefault="00804FBC" w:rsidP="00804FBC">
      <w:pPr>
        <w:ind w:firstLine="709"/>
        <w:jc w:val="both"/>
      </w:pPr>
      <w:r w:rsidRPr="00BF1EC8">
        <w:t>11.</w:t>
      </w:r>
      <w:r w:rsidRPr="00BF1EC8">
        <w:tab/>
        <w:t>Определение мощности электрического тока, выделяемой на резисторе.</w:t>
      </w:r>
    </w:p>
    <w:p w:rsidR="00804FBC" w:rsidRPr="00BF1EC8" w:rsidRDefault="00804FBC" w:rsidP="00804FBC">
      <w:pPr>
        <w:ind w:firstLine="709"/>
        <w:jc w:val="both"/>
      </w:pPr>
      <w:r w:rsidRPr="00BF1EC8">
        <w:t>12.</w:t>
      </w:r>
      <w:r w:rsidRPr="00BF1EC8">
        <w:tab/>
        <w:t>Исследование зависимости силы тока, идущего через лампочку, от напряжения на ней.</w:t>
      </w:r>
    </w:p>
    <w:p w:rsidR="00804FBC" w:rsidRPr="00BF1EC8" w:rsidRDefault="00804FBC" w:rsidP="00804FBC">
      <w:pPr>
        <w:ind w:firstLine="709"/>
        <w:jc w:val="both"/>
      </w:pPr>
      <w:r w:rsidRPr="00BF1EC8">
        <w:t>13.</w:t>
      </w:r>
      <w:r w:rsidRPr="00BF1EC8">
        <w:tab/>
        <w:t>Исследование магнитного взаимодействия постоянных магнитов.</w:t>
      </w:r>
    </w:p>
    <w:p w:rsidR="00804FBC" w:rsidRPr="00BF1EC8" w:rsidRDefault="00804FBC" w:rsidP="00804FBC">
      <w:pPr>
        <w:ind w:firstLine="709"/>
        <w:jc w:val="both"/>
      </w:pPr>
      <w:r w:rsidRPr="00BF1EC8">
        <w:t>14.</w:t>
      </w:r>
      <w:r w:rsidRPr="00BF1EC8">
        <w:tab/>
        <w:t>Изучение магнитного поля постоянных магнитов при их объединении и разделении.</w:t>
      </w:r>
    </w:p>
    <w:p w:rsidR="00804FBC" w:rsidRPr="00BF1EC8" w:rsidRDefault="00804FBC" w:rsidP="00804FBC">
      <w:pPr>
        <w:ind w:firstLine="709"/>
        <w:jc w:val="both"/>
      </w:pPr>
      <w:r w:rsidRPr="00BF1EC8">
        <w:t>15.</w:t>
      </w:r>
      <w:r w:rsidRPr="00BF1EC8">
        <w:tab/>
        <w:t xml:space="preserve">Исследование действия электрического тока на магнитную стрелку. </w:t>
      </w:r>
    </w:p>
    <w:p w:rsidR="00804FBC" w:rsidRPr="00BF1EC8" w:rsidRDefault="00804FBC" w:rsidP="00804FBC">
      <w:pPr>
        <w:ind w:firstLine="709"/>
        <w:jc w:val="both"/>
      </w:pPr>
      <w:r w:rsidRPr="00BF1EC8">
        <w:t>16.</w:t>
      </w:r>
      <w:r w:rsidRPr="00BF1EC8">
        <w:tab/>
        <w:t xml:space="preserve">Опыты, демонстрирующие зависимость силы взаимодействия катушки с током и магнита от силы тока и направления тока в катушке. </w:t>
      </w:r>
    </w:p>
    <w:p w:rsidR="00804FBC" w:rsidRPr="00BF1EC8" w:rsidRDefault="00804FBC" w:rsidP="00804FBC">
      <w:pPr>
        <w:ind w:firstLine="709"/>
        <w:jc w:val="both"/>
      </w:pPr>
      <w:r w:rsidRPr="00BF1EC8">
        <w:t>17.</w:t>
      </w:r>
      <w:r w:rsidRPr="00BF1EC8">
        <w:tab/>
        <w:t>Изучение действия магнитного поля на проводник с током.</w:t>
      </w:r>
    </w:p>
    <w:p w:rsidR="00804FBC" w:rsidRPr="00BF1EC8" w:rsidRDefault="00804FBC" w:rsidP="00804FBC">
      <w:pPr>
        <w:ind w:firstLine="709"/>
        <w:jc w:val="both"/>
        <w:rPr>
          <w:i/>
        </w:rPr>
      </w:pPr>
      <w:r w:rsidRPr="00BF1EC8">
        <w:t>18.</w:t>
      </w:r>
      <w:r w:rsidRPr="00BF1EC8">
        <w:rPr>
          <w:i/>
        </w:rPr>
        <w:tab/>
        <w:t xml:space="preserve">Изучение работы электродвигателя. </w:t>
      </w:r>
    </w:p>
    <w:p w:rsidR="00804FBC" w:rsidRPr="00BF1EC8" w:rsidRDefault="00804FBC" w:rsidP="00804FBC">
      <w:pPr>
        <w:ind w:firstLine="709"/>
        <w:jc w:val="both"/>
      </w:pPr>
      <w:r w:rsidRPr="00BF1EC8">
        <w:t>19.</w:t>
      </w:r>
      <w:r w:rsidRPr="00BF1EC8">
        <w:tab/>
        <w:t>Измерение КПД электродвигательной установки.</w:t>
      </w:r>
    </w:p>
    <w:p w:rsidR="00804FBC" w:rsidRDefault="00804FBC" w:rsidP="00804FBC">
      <w:pPr>
        <w:ind w:firstLine="709"/>
        <w:jc w:val="both"/>
      </w:pPr>
      <w:r w:rsidRPr="00BF1EC8">
        <w:t>20.</w:t>
      </w:r>
      <w:r w:rsidRPr="00BF1EC8">
        <w:tab/>
        <w:t xml:space="preserve">Опыты по исследованию явления электромагнитной индукции: исследование изменений значения и направления индукционного тока. </w:t>
      </w:r>
    </w:p>
    <w:p w:rsidR="00804FBC" w:rsidRDefault="00804FBC" w:rsidP="00804FBC">
      <w:pPr>
        <w:ind w:firstLine="709"/>
        <w:jc w:val="both"/>
      </w:pPr>
    </w:p>
    <w:p w:rsidR="00804FBC" w:rsidRDefault="00804FBC" w:rsidP="00804FBC">
      <w:pPr>
        <w:ind w:firstLine="709"/>
        <w:jc w:val="both"/>
      </w:pPr>
    </w:p>
    <w:p w:rsidR="00804FBC" w:rsidRDefault="00804FBC" w:rsidP="00804FBC">
      <w:pPr>
        <w:ind w:firstLine="709"/>
        <w:jc w:val="both"/>
      </w:pPr>
    </w:p>
    <w:p w:rsidR="00804FBC" w:rsidRDefault="00804FBC" w:rsidP="00804FBC">
      <w:pPr>
        <w:ind w:firstLine="709"/>
        <w:jc w:val="both"/>
      </w:pPr>
    </w:p>
    <w:p w:rsidR="00804FBC" w:rsidRPr="00BF1EC8" w:rsidRDefault="00804FBC" w:rsidP="00804FBC">
      <w:pPr>
        <w:ind w:firstLine="709"/>
        <w:jc w:val="both"/>
      </w:pPr>
    </w:p>
    <w:p w:rsidR="00804FBC" w:rsidRPr="00BF1EC8" w:rsidRDefault="00804FBC" w:rsidP="00804FBC">
      <w:pPr>
        <w:ind w:firstLine="709"/>
        <w:jc w:val="both"/>
        <w:rPr>
          <w:b/>
          <w:bCs/>
          <w:iCs/>
        </w:rPr>
      </w:pPr>
      <w:bookmarkStart w:id="18" w:name="_Toc95467952"/>
    </w:p>
    <w:p w:rsidR="00804FBC" w:rsidRPr="00BF1EC8" w:rsidRDefault="00804FBC" w:rsidP="00804FBC">
      <w:pPr>
        <w:jc w:val="both"/>
        <w:rPr>
          <w:b/>
          <w:bCs/>
          <w:iCs/>
        </w:rPr>
      </w:pPr>
      <w:r w:rsidRPr="00BF1EC8">
        <w:rPr>
          <w:b/>
          <w:bCs/>
          <w:iCs/>
        </w:rPr>
        <w:t>9 КЛАСС</w:t>
      </w:r>
      <w:bookmarkEnd w:id="18"/>
      <w:r w:rsidRPr="00BF1EC8">
        <w:rPr>
          <w:b/>
          <w:bCs/>
          <w:iCs/>
        </w:rPr>
        <w:t xml:space="preserve"> </w:t>
      </w:r>
    </w:p>
    <w:p w:rsidR="00804FBC" w:rsidRPr="00BF1EC8" w:rsidRDefault="00804FBC" w:rsidP="00804FBC">
      <w:pPr>
        <w:ind w:firstLine="709"/>
        <w:jc w:val="both"/>
        <w:rPr>
          <w:b/>
          <w:bCs/>
        </w:rPr>
      </w:pPr>
      <w:bookmarkStart w:id="19" w:name="_Toc95467953"/>
      <w:r w:rsidRPr="00BF1EC8">
        <w:rPr>
          <w:b/>
          <w:bCs/>
        </w:rPr>
        <w:t>Раздел 8. Механические явления</w:t>
      </w:r>
      <w:bookmarkEnd w:id="19"/>
    </w:p>
    <w:p w:rsidR="00804FBC" w:rsidRPr="00BF1EC8" w:rsidRDefault="00804FBC" w:rsidP="00804FBC">
      <w:pPr>
        <w:ind w:firstLine="709"/>
        <w:jc w:val="both"/>
        <w:rPr>
          <w:i/>
        </w:rPr>
      </w:pPr>
      <w:r w:rsidRPr="00BF1EC8">
        <w:t>Механическое движение. Материальная точка. Система отсчёта. Относительность механического движения. Равномерное прямолинейное движение.</w:t>
      </w:r>
      <w:r w:rsidRPr="00BF1EC8">
        <w:rPr>
          <w:i/>
        </w:rPr>
        <w:t xml:space="preserve"> Неравномерное </w:t>
      </w:r>
      <w:r w:rsidRPr="00BF1EC8">
        <w:rPr>
          <w:i/>
        </w:rPr>
        <w:lastRenderedPageBreak/>
        <w:t xml:space="preserve">прямолинейное движение. </w:t>
      </w:r>
      <w:r w:rsidRPr="00BF1EC8">
        <w:t>Средняя</w:t>
      </w:r>
      <w:r w:rsidRPr="00BF1EC8">
        <w:rPr>
          <w:i/>
        </w:rPr>
        <w:t xml:space="preserve"> и мгновенная скорость тела при неравномерном движении.</w:t>
      </w:r>
    </w:p>
    <w:p w:rsidR="00804FBC" w:rsidRPr="00BF1EC8" w:rsidRDefault="00804FBC" w:rsidP="00804FBC">
      <w:pPr>
        <w:ind w:firstLine="709"/>
        <w:jc w:val="both"/>
      </w:pPr>
      <w:r w:rsidRPr="00BF1EC8">
        <w:t xml:space="preserve">Ускорение. </w:t>
      </w:r>
      <w:r w:rsidRPr="00BF1EC8">
        <w:rPr>
          <w:i/>
        </w:rPr>
        <w:t>Равноускоренное прямолинейное движение</w:t>
      </w:r>
      <w:r w:rsidRPr="00BF1EC8">
        <w:t xml:space="preserve">. Свободное падение. </w:t>
      </w:r>
      <w:r w:rsidRPr="00BF1EC8">
        <w:rPr>
          <w:i/>
        </w:rPr>
        <w:t>Опыты Галилея.</w:t>
      </w:r>
    </w:p>
    <w:p w:rsidR="00804FBC" w:rsidRPr="00BF1EC8" w:rsidRDefault="00804FBC" w:rsidP="00804FBC">
      <w:pPr>
        <w:ind w:firstLine="709"/>
        <w:jc w:val="both"/>
        <w:rPr>
          <w:i/>
        </w:rPr>
      </w:pPr>
      <w:r w:rsidRPr="00BF1EC8">
        <w:rPr>
          <w:i/>
        </w:rPr>
        <w:t>Линейная и угловая скорости. Центростремительное ускорение.</w:t>
      </w:r>
    </w:p>
    <w:p w:rsidR="00804FBC" w:rsidRPr="00BF1EC8" w:rsidRDefault="00804FBC" w:rsidP="00804FBC">
      <w:pPr>
        <w:ind w:firstLine="709"/>
        <w:jc w:val="both"/>
      </w:pPr>
      <w:r w:rsidRPr="00BF1EC8">
        <w:t xml:space="preserve">Первый закон Ньютона. Второй закон Ньютона. Третий закон Ньютона. </w:t>
      </w:r>
      <w:r w:rsidRPr="00BF1EC8">
        <w:rPr>
          <w:i/>
        </w:rPr>
        <w:t>Принцип суперпозиции сил.</w:t>
      </w:r>
      <w:r w:rsidRPr="00BF1EC8">
        <w:t xml:space="preserve"> </w:t>
      </w:r>
    </w:p>
    <w:p w:rsidR="00804FBC" w:rsidRPr="00BF1EC8" w:rsidRDefault="00804FBC" w:rsidP="00804FBC">
      <w:pPr>
        <w:ind w:firstLine="709"/>
        <w:jc w:val="both"/>
        <w:rPr>
          <w:i/>
        </w:rPr>
      </w:pPr>
      <w:r w:rsidRPr="00BF1EC8">
        <w:rPr>
          <w:i/>
        </w:rPr>
        <w:t xml:space="preserve">Сила упругости. Закон Гука. Сила трения: сила трения скольжения, сила трения покоя, другие виды трения. </w:t>
      </w:r>
    </w:p>
    <w:p w:rsidR="00804FBC" w:rsidRPr="00BF1EC8" w:rsidRDefault="00804FBC" w:rsidP="00804FBC">
      <w:pPr>
        <w:ind w:firstLine="709"/>
        <w:jc w:val="both"/>
        <w:rPr>
          <w:i/>
        </w:rPr>
      </w:pPr>
      <w:r w:rsidRPr="00BF1EC8">
        <w:t xml:space="preserve">Сила тяжести и закон всемирного тяготения. Ускорение свободного падения. </w:t>
      </w:r>
      <w:r w:rsidRPr="00BF1EC8">
        <w:rPr>
          <w:i/>
        </w:rPr>
        <w:t xml:space="preserve">Движение планет вокруг Солнца (МС). Первая космическая скорость. Невесомость и перегрузки. </w:t>
      </w:r>
    </w:p>
    <w:p w:rsidR="00804FBC" w:rsidRPr="00BF1EC8" w:rsidRDefault="00804FBC" w:rsidP="00804FBC">
      <w:pPr>
        <w:ind w:firstLine="709"/>
        <w:jc w:val="both"/>
      </w:pPr>
      <w:r w:rsidRPr="00BF1EC8">
        <w:t xml:space="preserve">Равновесие материальной точки. </w:t>
      </w:r>
      <w:r w:rsidRPr="00BF1EC8">
        <w:rPr>
          <w:i/>
        </w:rPr>
        <w:t>Абсолютно твёрдое тело. Равновесие твёрдого тела с закреплённой осью вращения.</w:t>
      </w:r>
      <w:r w:rsidRPr="00BF1EC8">
        <w:t xml:space="preserve"> Момент силы. </w:t>
      </w:r>
      <w:r w:rsidRPr="00BF1EC8">
        <w:rPr>
          <w:i/>
        </w:rPr>
        <w:t>Центр тяжести.</w:t>
      </w:r>
    </w:p>
    <w:p w:rsidR="00804FBC" w:rsidRPr="00BF1EC8" w:rsidRDefault="00804FBC" w:rsidP="00804FBC">
      <w:pPr>
        <w:ind w:firstLine="709"/>
        <w:jc w:val="both"/>
      </w:pPr>
      <w:r w:rsidRPr="00BF1EC8">
        <w:t xml:space="preserve">Импульс тела. </w:t>
      </w:r>
      <w:r w:rsidRPr="00BF1EC8">
        <w:rPr>
          <w:i/>
        </w:rPr>
        <w:t>Изменение импульса. Импульс силы</w:t>
      </w:r>
      <w:r w:rsidRPr="00BF1EC8">
        <w:t xml:space="preserve">. Закон сохранения импульса. Реактивное движение (МС). </w:t>
      </w:r>
    </w:p>
    <w:p w:rsidR="00804FBC" w:rsidRPr="00BF1EC8" w:rsidRDefault="00804FBC" w:rsidP="00804FBC">
      <w:pPr>
        <w:ind w:firstLine="709"/>
        <w:jc w:val="both"/>
      </w:pPr>
      <w:r w:rsidRPr="00BF1EC8">
        <w:t xml:space="preserve">Механическая работа и мощность. Работа сил тяжести, </w:t>
      </w:r>
      <w:r w:rsidRPr="00BF1EC8">
        <w:rPr>
          <w:i/>
        </w:rPr>
        <w:t>упругости, трения</w:t>
      </w:r>
      <w:r w:rsidRPr="00BF1EC8">
        <w:t xml:space="preserve">. </w:t>
      </w:r>
      <w:r w:rsidRPr="00BF1EC8">
        <w:rPr>
          <w:i/>
        </w:rPr>
        <w:t xml:space="preserve">Связь энергии и работы. </w:t>
      </w:r>
      <w:r w:rsidRPr="00BF1EC8">
        <w:t xml:space="preserve">Потенциальная энергия тела, поднятого над поверхностью земли. </w:t>
      </w:r>
      <w:r w:rsidRPr="00BF1EC8">
        <w:rPr>
          <w:i/>
        </w:rPr>
        <w:t>Потенциальная энергия сжатой пружины</w:t>
      </w:r>
      <w:r w:rsidRPr="00BF1EC8">
        <w:t xml:space="preserve">. Кинетическая энергия. </w:t>
      </w:r>
      <w:r w:rsidRPr="00BF1EC8">
        <w:rPr>
          <w:i/>
        </w:rPr>
        <w:t xml:space="preserve">Теорема о кинетической энергии. </w:t>
      </w:r>
      <w:r w:rsidRPr="00BF1EC8">
        <w:t xml:space="preserve">Закон сохранения механической энергии. </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Наблюдение механического движения тела относительно разных тел отсчёта.</w:t>
      </w:r>
    </w:p>
    <w:p w:rsidR="00804FBC" w:rsidRPr="00BF1EC8" w:rsidRDefault="00804FBC" w:rsidP="00804FBC">
      <w:pPr>
        <w:ind w:firstLine="709"/>
        <w:jc w:val="both"/>
      </w:pPr>
      <w:r w:rsidRPr="00BF1EC8">
        <w:t>2.</w:t>
      </w:r>
      <w:r w:rsidRPr="00BF1EC8">
        <w:tab/>
        <w:t xml:space="preserve">Сравнение путей и траекторий движения одного и того же тела относительно разных тел отсчёта. </w:t>
      </w:r>
    </w:p>
    <w:p w:rsidR="00804FBC" w:rsidRPr="00BF1EC8" w:rsidRDefault="00804FBC" w:rsidP="00804FBC">
      <w:pPr>
        <w:ind w:firstLine="709"/>
        <w:jc w:val="both"/>
      </w:pPr>
      <w:r w:rsidRPr="00BF1EC8">
        <w:t>3.</w:t>
      </w:r>
      <w:r w:rsidRPr="00BF1EC8">
        <w:tab/>
        <w:t>Измерение скорости и ускорения прямолинейного движения.</w:t>
      </w:r>
    </w:p>
    <w:p w:rsidR="00804FBC" w:rsidRPr="00BF1EC8" w:rsidRDefault="00804FBC" w:rsidP="00804FBC">
      <w:pPr>
        <w:ind w:firstLine="709"/>
        <w:jc w:val="both"/>
      </w:pPr>
      <w:r w:rsidRPr="00BF1EC8">
        <w:t>4.</w:t>
      </w:r>
      <w:r w:rsidRPr="00BF1EC8">
        <w:tab/>
        <w:t>Исследование признаков равноускоренного движения.</w:t>
      </w:r>
    </w:p>
    <w:p w:rsidR="00804FBC" w:rsidRPr="00BF1EC8" w:rsidRDefault="00804FBC" w:rsidP="00804FBC">
      <w:pPr>
        <w:ind w:firstLine="709"/>
        <w:jc w:val="both"/>
      </w:pPr>
      <w:r w:rsidRPr="00BF1EC8">
        <w:t>5.</w:t>
      </w:r>
      <w:r w:rsidRPr="00BF1EC8">
        <w:tab/>
        <w:t>Наблюдение движения тела по окружности.</w:t>
      </w:r>
    </w:p>
    <w:p w:rsidR="00804FBC" w:rsidRPr="00BF1EC8" w:rsidRDefault="00804FBC" w:rsidP="00804FBC">
      <w:pPr>
        <w:ind w:firstLine="709"/>
        <w:jc w:val="both"/>
      </w:pPr>
      <w:r w:rsidRPr="00BF1EC8">
        <w:t>6.</w:t>
      </w:r>
      <w:r w:rsidRPr="00BF1EC8">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804FBC" w:rsidRPr="00BF1EC8" w:rsidRDefault="00804FBC" w:rsidP="00804FBC">
      <w:pPr>
        <w:ind w:firstLine="709"/>
        <w:jc w:val="both"/>
      </w:pPr>
      <w:r w:rsidRPr="00BF1EC8">
        <w:t>7.</w:t>
      </w:r>
      <w:r w:rsidRPr="00BF1EC8">
        <w:tab/>
        <w:t>Зависимость ускорения тела от массы тела и действующей на него силы.</w:t>
      </w:r>
    </w:p>
    <w:p w:rsidR="00804FBC" w:rsidRPr="00BF1EC8" w:rsidRDefault="00804FBC" w:rsidP="00804FBC">
      <w:pPr>
        <w:ind w:firstLine="709"/>
        <w:jc w:val="both"/>
      </w:pPr>
      <w:r w:rsidRPr="00BF1EC8">
        <w:t>8.</w:t>
      </w:r>
      <w:r w:rsidRPr="00BF1EC8">
        <w:tab/>
        <w:t xml:space="preserve">Наблюдение равенства сил при взаимодействии тел. </w:t>
      </w:r>
    </w:p>
    <w:p w:rsidR="00804FBC" w:rsidRPr="00BF1EC8" w:rsidRDefault="00804FBC" w:rsidP="00804FBC">
      <w:pPr>
        <w:ind w:firstLine="709"/>
        <w:jc w:val="both"/>
      </w:pPr>
      <w:r w:rsidRPr="00BF1EC8">
        <w:t>9.</w:t>
      </w:r>
      <w:r w:rsidRPr="00BF1EC8">
        <w:tab/>
        <w:t>Изменение веса тела при ускоренном движении.</w:t>
      </w:r>
    </w:p>
    <w:p w:rsidR="00804FBC" w:rsidRPr="00BF1EC8" w:rsidRDefault="00804FBC" w:rsidP="00804FBC">
      <w:pPr>
        <w:ind w:firstLine="709"/>
        <w:jc w:val="both"/>
      </w:pPr>
      <w:r w:rsidRPr="00BF1EC8">
        <w:t>10.</w:t>
      </w:r>
      <w:r w:rsidRPr="00BF1EC8">
        <w:tab/>
        <w:t>Передача импульса при взаимодействии тел.</w:t>
      </w:r>
    </w:p>
    <w:p w:rsidR="00804FBC" w:rsidRPr="00BF1EC8" w:rsidRDefault="00804FBC" w:rsidP="00804FBC">
      <w:pPr>
        <w:ind w:firstLine="709"/>
        <w:jc w:val="both"/>
      </w:pPr>
      <w:r w:rsidRPr="00BF1EC8">
        <w:t>11.</w:t>
      </w:r>
      <w:r w:rsidRPr="00BF1EC8">
        <w:tab/>
        <w:t>Преобразования энергии при взаимодействии тел.</w:t>
      </w:r>
    </w:p>
    <w:p w:rsidR="00804FBC" w:rsidRPr="00BF1EC8" w:rsidRDefault="00804FBC" w:rsidP="00804FBC">
      <w:pPr>
        <w:ind w:firstLine="709"/>
        <w:jc w:val="both"/>
      </w:pPr>
      <w:r w:rsidRPr="00BF1EC8">
        <w:t>12.</w:t>
      </w:r>
      <w:r w:rsidRPr="00BF1EC8">
        <w:tab/>
        <w:t>Сохранение импульса при неупругом взаимодействии.</w:t>
      </w:r>
    </w:p>
    <w:p w:rsidR="00804FBC" w:rsidRPr="00BF1EC8" w:rsidRDefault="00804FBC" w:rsidP="00804FBC">
      <w:pPr>
        <w:ind w:firstLine="709"/>
        <w:jc w:val="both"/>
      </w:pPr>
      <w:r w:rsidRPr="00BF1EC8">
        <w:t>13.</w:t>
      </w:r>
      <w:r w:rsidRPr="00BF1EC8">
        <w:tab/>
        <w:t>Сохранение импульса при абсолютно упругом взаимодействии.</w:t>
      </w:r>
    </w:p>
    <w:p w:rsidR="00804FBC" w:rsidRPr="00BF1EC8" w:rsidRDefault="00804FBC" w:rsidP="00804FBC">
      <w:pPr>
        <w:ind w:firstLine="709"/>
        <w:jc w:val="both"/>
      </w:pPr>
      <w:r w:rsidRPr="00BF1EC8">
        <w:t>14.</w:t>
      </w:r>
      <w:r w:rsidRPr="00BF1EC8">
        <w:tab/>
        <w:t>Наблюдение реактивного движения.</w:t>
      </w:r>
    </w:p>
    <w:p w:rsidR="00804FBC" w:rsidRPr="00BF1EC8" w:rsidRDefault="00804FBC" w:rsidP="00804FBC">
      <w:pPr>
        <w:ind w:firstLine="709"/>
        <w:jc w:val="both"/>
      </w:pPr>
      <w:r w:rsidRPr="00BF1EC8">
        <w:t>15.</w:t>
      </w:r>
      <w:r w:rsidRPr="00BF1EC8">
        <w:tab/>
        <w:t>Сохранение механической энергии при свободном падении.</w:t>
      </w:r>
    </w:p>
    <w:p w:rsidR="00804FBC" w:rsidRPr="00BF1EC8" w:rsidRDefault="00804FBC" w:rsidP="00804FBC">
      <w:pPr>
        <w:ind w:firstLine="709"/>
        <w:jc w:val="both"/>
      </w:pPr>
      <w:r w:rsidRPr="00BF1EC8">
        <w:t>16.</w:t>
      </w:r>
      <w:r w:rsidRPr="00BF1EC8">
        <w:tab/>
        <w:t>Сохранение механической энергии при движении тела под действием пружины.</w:t>
      </w:r>
    </w:p>
    <w:p w:rsidR="00804FBC" w:rsidRPr="00BF1EC8" w:rsidRDefault="00804FBC" w:rsidP="00804FBC">
      <w:pPr>
        <w:ind w:firstLine="709"/>
        <w:jc w:val="both"/>
        <w:rPr>
          <w:bCs/>
        </w:rPr>
      </w:pPr>
      <w:r w:rsidRPr="00BF1EC8">
        <w:rPr>
          <w:b/>
          <w:bCs/>
          <w:i/>
          <w:iCs/>
        </w:rPr>
        <w:t>Фронтальные лабораторные работы и опыты</w:t>
      </w:r>
    </w:p>
    <w:p w:rsidR="00804FBC" w:rsidRPr="00BF1EC8" w:rsidRDefault="00804FBC" w:rsidP="00804FBC">
      <w:pPr>
        <w:ind w:firstLine="709"/>
        <w:jc w:val="both"/>
        <w:rPr>
          <w:i/>
        </w:rPr>
      </w:pPr>
      <w:r w:rsidRPr="00BF1EC8">
        <w:t>1.</w:t>
      </w:r>
      <w:r w:rsidRPr="00BF1EC8">
        <w:tab/>
      </w:r>
      <w:r w:rsidRPr="00BF1EC8">
        <w:rPr>
          <w:i/>
        </w:rPr>
        <w:t>Конструирование тракта для разгона и дальнейшего равномерного движения шарика или тележки.</w:t>
      </w:r>
    </w:p>
    <w:p w:rsidR="00804FBC" w:rsidRPr="00BF1EC8" w:rsidRDefault="00804FBC" w:rsidP="00804FBC">
      <w:pPr>
        <w:ind w:firstLine="709"/>
        <w:jc w:val="both"/>
      </w:pPr>
      <w:r w:rsidRPr="00BF1EC8">
        <w:t>2.</w:t>
      </w:r>
      <w:r w:rsidRPr="00BF1EC8">
        <w:tab/>
        <w:t>Определение средней скорости скольжения бруска или движения шарика по наклонной плоскости.</w:t>
      </w:r>
    </w:p>
    <w:p w:rsidR="00804FBC" w:rsidRPr="00BF1EC8" w:rsidRDefault="00804FBC" w:rsidP="00804FBC">
      <w:pPr>
        <w:ind w:firstLine="709"/>
        <w:jc w:val="both"/>
      </w:pPr>
      <w:r w:rsidRPr="00BF1EC8">
        <w:t>3.</w:t>
      </w:r>
      <w:r w:rsidRPr="00BF1EC8">
        <w:tab/>
        <w:t>Определение ускорения тела при равноускоренном движении по наклонной плоскости.</w:t>
      </w:r>
    </w:p>
    <w:p w:rsidR="00804FBC" w:rsidRPr="00BF1EC8" w:rsidRDefault="00804FBC" w:rsidP="00804FBC">
      <w:pPr>
        <w:ind w:firstLine="709"/>
        <w:jc w:val="both"/>
      </w:pPr>
      <w:r w:rsidRPr="00BF1EC8">
        <w:t>4.</w:t>
      </w:r>
      <w:r w:rsidRPr="00BF1EC8">
        <w:tab/>
        <w:t>Исследование зависимости пути от времени при равноускоренном движении без начальной скорости.</w:t>
      </w:r>
    </w:p>
    <w:p w:rsidR="00804FBC" w:rsidRPr="00BF1EC8" w:rsidRDefault="00804FBC" w:rsidP="00804FBC">
      <w:pPr>
        <w:ind w:firstLine="709"/>
        <w:jc w:val="both"/>
      </w:pPr>
      <w:r w:rsidRPr="00BF1EC8">
        <w:t>5.</w:t>
      </w:r>
      <w:r w:rsidRPr="00BF1EC8">
        <w:tab/>
        <w:t>Исследование зависимости силы трения скольжения от силы нормального давления.</w:t>
      </w:r>
    </w:p>
    <w:p w:rsidR="00804FBC" w:rsidRPr="00BF1EC8" w:rsidRDefault="00804FBC" w:rsidP="00804FBC">
      <w:pPr>
        <w:ind w:firstLine="709"/>
        <w:jc w:val="both"/>
      </w:pPr>
      <w:r w:rsidRPr="00BF1EC8">
        <w:t>6.</w:t>
      </w:r>
      <w:r w:rsidRPr="00BF1EC8">
        <w:tab/>
        <w:t>Определение коэффициента трения скольжения.</w:t>
      </w:r>
    </w:p>
    <w:p w:rsidR="00804FBC" w:rsidRPr="00BF1EC8" w:rsidRDefault="00804FBC" w:rsidP="00804FBC">
      <w:pPr>
        <w:ind w:firstLine="709"/>
        <w:jc w:val="both"/>
      </w:pPr>
      <w:r w:rsidRPr="00BF1EC8">
        <w:lastRenderedPageBreak/>
        <w:t>7.</w:t>
      </w:r>
      <w:r w:rsidRPr="00BF1EC8">
        <w:tab/>
        <w:t>Определение жёсткости пружины.</w:t>
      </w:r>
    </w:p>
    <w:p w:rsidR="00804FBC" w:rsidRPr="00BF1EC8" w:rsidRDefault="00804FBC" w:rsidP="00804FBC">
      <w:pPr>
        <w:ind w:firstLine="709"/>
        <w:jc w:val="both"/>
      </w:pPr>
      <w:r w:rsidRPr="00BF1EC8">
        <w:t>8.</w:t>
      </w:r>
      <w:r w:rsidRPr="00BF1EC8">
        <w:tab/>
        <w:t>Определение работы силы трения при равномерном движении тела по горизонтальной поверхности.</w:t>
      </w:r>
    </w:p>
    <w:p w:rsidR="00804FBC" w:rsidRPr="00BF1EC8" w:rsidRDefault="00804FBC" w:rsidP="00804FBC">
      <w:pPr>
        <w:ind w:firstLine="709"/>
        <w:jc w:val="both"/>
      </w:pPr>
      <w:r w:rsidRPr="00BF1EC8">
        <w:t>9.</w:t>
      </w:r>
      <w:r w:rsidRPr="00BF1EC8">
        <w:tab/>
        <w:t>Определение работы силы упругости при подъёме груза с использованием неподвижного и подвижного блоков.</w:t>
      </w:r>
    </w:p>
    <w:p w:rsidR="00804FBC" w:rsidRPr="00BF1EC8" w:rsidRDefault="00804FBC" w:rsidP="00804FBC">
      <w:pPr>
        <w:ind w:firstLine="709"/>
        <w:jc w:val="both"/>
      </w:pPr>
      <w:r w:rsidRPr="00BF1EC8">
        <w:t>10.</w:t>
      </w:r>
      <w:r w:rsidRPr="00BF1EC8">
        <w:tab/>
        <w:t>Изучение закона сохранения энергии.</w:t>
      </w:r>
    </w:p>
    <w:p w:rsidR="00804FBC" w:rsidRPr="00BF1EC8" w:rsidRDefault="00804FBC" w:rsidP="00804FBC">
      <w:pPr>
        <w:ind w:firstLine="709"/>
        <w:jc w:val="both"/>
        <w:rPr>
          <w:b/>
          <w:bCs/>
        </w:rPr>
      </w:pPr>
      <w:bookmarkStart w:id="20" w:name="_Toc95467954"/>
    </w:p>
    <w:p w:rsidR="00804FBC" w:rsidRPr="00BF1EC8" w:rsidRDefault="00804FBC" w:rsidP="00804FBC">
      <w:pPr>
        <w:ind w:firstLine="709"/>
        <w:jc w:val="both"/>
        <w:rPr>
          <w:b/>
          <w:bCs/>
        </w:rPr>
      </w:pPr>
      <w:r w:rsidRPr="00BF1EC8">
        <w:rPr>
          <w:b/>
          <w:bCs/>
        </w:rPr>
        <w:t>Раздел 9. Механические колебания и волны</w:t>
      </w:r>
      <w:bookmarkEnd w:id="20"/>
    </w:p>
    <w:p w:rsidR="00804FBC" w:rsidRPr="00BF1EC8" w:rsidRDefault="00804FBC" w:rsidP="00804FBC">
      <w:pPr>
        <w:ind w:firstLine="709"/>
        <w:jc w:val="both"/>
        <w:rPr>
          <w:i/>
        </w:rPr>
      </w:pPr>
      <w:r w:rsidRPr="00BF1EC8">
        <w:t xml:space="preserve">Колебательное движение. Основные характеристики колебаний: период, частота, амплитуда. </w:t>
      </w:r>
      <w:r w:rsidRPr="00BF1EC8">
        <w:rPr>
          <w:i/>
        </w:rPr>
        <w:t>Математический и пружинный маятники. Превращение энергии при колебательном движении.</w:t>
      </w:r>
    </w:p>
    <w:p w:rsidR="00804FBC" w:rsidRPr="00BF1EC8" w:rsidRDefault="00804FBC" w:rsidP="00804FBC">
      <w:pPr>
        <w:ind w:firstLine="709"/>
        <w:jc w:val="both"/>
      </w:pPr>
      <w:r w:rsidRPr="00BF1EC8">
        <w:t xml:space="preserve">Затухающие колебания. Вынужденные колебания. Резонанс. </w:t>
      </w:r>
    </w:p>
    <w:p w:rsidR="00804FBC" w:rsidRPr="00BF1EC8" w:rsidRDefault="00804FBC" w:rsidP="00804FBC">
      <w:pPr>
        <w:ind w:firstLine="709"/>
        <w:jc w:val="both"/>
        <w:rPr>
          <w:i/>
        </w:rPr>
      </w:pPr>
      <w:r w:rsidRPr="00BF1EC8">
        <w:t>Механические волны. Свойства механических волн.</w:t>
      </w:r>
      <w:r w:rsidRPr="00BF1EC8">
        <w:rPr>
          <w:i/>
        </w:rPr>
        <w:t xml:space="preserve"> Продольные и поперечные волны. Длина волны и скорость её распространения</w:t>
      </w:r>
      <w:r w:rsidRPr="00BF1EC8">
        <w:t xml:space="preserve">. </w:t>
      </w:r>
      <w:r w:rsidRPr="00BF1EC8">
        <w:rPr>
          <w:i/>
        </w:rPr>
        <w:t xml:space="preserve">Механические волны в твёрдом теле, сейсмические волны (МС). </w:t>
      </w:r>
    </w:p>
    <w:p w:rsidR="00804FBC" w:rsidRPr="00BF1EC8" w:rsidRDefault="00804FBC" w:rsidP="00804FBC">
      <w:pPr>
        <w:ind w:firstLine="709"/>
        <w:jc w:val="both"/>
        <w:rPr>
          <w:i/>
        </w:rPr>
      </w:pPr>
      <w:r w:rsidRPr="00BF1EC8">
        <w:t>Звук.</w:t>
      </w:r>
      <w:r w:rsidRPr="00BF1EC8">
        <w:rPr>
          <w:i/>
        </w:rPr>
        <w:t xml:space="preserve"> Громкость звука и высота тона. Отражение звука. Инфразвук и ультразвук.</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Наблюдение колебаний тел под действием силы тяжести и силы упругости.</w:t>
      </w:r>
    </w:p>
    <w:p w:rsidR="00804FBC" w:rsidRPr="00BF1EC8" w:rsidRDefault="00804FBC" w:rsidP="00804FBC">
      <w:pPr>
        <w:ind w:firstLine="709"/>
        <w:jc w:val="both"/>
      </w:pPr>
      <w:r w:rsidRPr="00BF1EC8">
        <w:t>2.</w:t>
      </w:r>
      <w:r w:rsidRPr="00BF1EC8">
        <w:tab/>
        <w:t>Наблюдение колебаний груза на нити и на пружине.</w:t>
      </w:r>
    </w:p>
    <w:p w:rsidR="00804FBC" w:rsidRPr="00BF1EC8" w:rsidRDefault="00804FBC" w:rsidP="00804FBC">
      <w:pPr>
        <w:ind w:firstLine="709"/>
        <w:jc w:val="both"/>
      </w:pPr>
      <w:r w:rsidRPr="00BF1EC8">
        <w:t>3.</w:t>
      </w:r>
      <w:r w:rsidRPr="00BF1EC8">
        <w:tab/>
        <w:t>Наблюдение вынужденных колебаний и резонанса.</w:t>
      </w:r>
    </w:p>
    <w:p w:rsidR="00804FBC" w:rsidRPr="00BF1EC8" w:rsidRDefault="00804FBC" w:rsidP="00804FBC">
      <w:pPr>
        <w:ind w:firstLine="709"/>
        <w:jc w:val="both"/>
      </w:pPr>
      <w:r w:rsidRPr="00BF1EC8">
        <w:t>4.</w:t>
      </w:r>
      <w:r w:rsidRPr="00BF1EC8">
        <w:tab/>
        <w:t>Распространение продольных и поперечных волн.</w:t>
      </w:r>
    </w:p>
    <w:p w:rsidR="00804FBC" w:rsidRPr="00BF1EC8" w:rsidRDefault="00804FBC" w:rsidP="00804FBC">
      <w:pPr>
        <w:ind w:firstLine="709"/>
        <w:jc w:val="both"/>
      </w:pPr>
      <w:r w:rsidRPr="00BF1EC8">
        <w:t>5.</w:t>
      </w:r>
      <w:r w:rsidRPr="00BF1EC8">
        <w:tab/>
        <w:t>Наблюдение зависимости высоты звука от частоты.</w:t>
      </w:r>
    </w:p>
    <w:p w:rsidR="00804FBC" w:rsidRPr="00BF1EC8" w:rsidRDefault="00804FBC" w:rsidP="00804FBC">
      <w:pPr>
        <w:ind w:firstLine="709"/>
        <w:jc w:val="both"/>
      </w:pPr>
      <w:r w:rsidRPr="00BF1EC8">
        <w:t>6.</w:t>
      </w:r>
      <w:r w:rsidRPr="00BF1EC8">
        <w:tab/>
        <w:t>Акустический резонанс.</w:t>
      </w:r>
    </w:p>
    <w:p w:rsidR="00804FBC" w:rsidRPr="00BF1EC8" w:rsidRDefault="00804FBC" w:rsidP="00804FBC">
      <w:pPr>
        <w:ind w:firstLine="709"/>
        <w:jc w:val="both"/>
        <w:rPr>
          <w:bCs/>
        </w:rPr>
      </w:pPr>
      <w:r w:rsidRPr="00BF1EC8">
        <w:rPr>
          <w:b/>
          <w:bCs/>
          <w:i/>
          <w:iCs/>
        </w:rPr>
        <w:t>Фронтальные лабораторные работы и опыты</w:t>
      </w:r>
    </w:p>
    <w:p w:rsidR="00804FBC" w:rsidRPr="00BF1EC8" w:rsidRDefault="00804FBC" w:rsidP="00804FBC">
      <w:pPr>
        <w:ind w:firstLine="709"/>
        <w:jc w:val="both"/>
      </w:pPr>
      <w:r w:rsidRPr="00BF1EC8">
        <w:t>1.</w:t>
      </w:r>
      <w:r w:rsidRPr="00BF1EC8">
        <w:tab/>
        <w:t>Определение частоты и периода колебаний математического маятника.</w:t>
      </w:r>
    </w:p>
    <w:p w:rsidR="00804FBC" w:rsidRPr="00BF1EC8" w:rsidRDefault="00804FBC" w:rsidP="00804FBC">
      <w:pPr>
        <w:ind w:firstLine="709"/>
        <w:jc w:val="both"/>
        <w:rPr>
          <w:b/>
          <w:i/>
        </w:rPr>
      </w:pPr>
      <w:r w:rsidRPr="00BF1EC8">
        <w:t>2.</w:t>
      </w:r>
      <w:r w:rsidRPr="00BF1EC8">
        <w:tab/>
        <w:t xml:space="preserve">Определение частоты и периода колебаний пружинного маятника </w:t>
      </w:r>
      <w:r w:rsidRPr="00BF1EC8">
        <w:rPr>
          <w:b/>
          <w:i/>
        </w:rPr>
        <w:t>(электронная демонстрация).</w:t>
      </w:r>
    </w:p>
    <w:p w:rsidR="00804FBC" w:rsidRPr="00BF1EC8" w:rsidRDefault="00804FBC" w:rsidP="00804FBC">
      <w:pPr>
        <w:ind w:firstLine="709"/>
        <w:jc w:val="both"/>
      </w:pPr>
      <w:r w:rsidRPr="00BF1EC8">
        <w:t>3.</w:t>
      </w:r>
      <w:r w:rsidRPr="00BF1EC8">
        <w:tab/>
        <w:t>Исследование зависимости периода и частоты свободных колебаний нитяного маятника от его длины.</w:t>
      </w:r>
    </w:p>
    <w:p w:rsidR="00804FBC" w:rsidRPr="00BF1EC8" w:rsidRDefault="00804FBC" w:rsidP="00804FBC">
      <w:pPr>
        <w:ind w:firstLine="709"/>
        <w:jc w:val="both"/>
        <w:rPr>
          <w:b/>
          <w:i/>
        </w:rPr>
      </w:pPr>
      <w:r w:rsidRPr="00BF1EC8">
        <w:t>4.</w:t>
      </w:r>
      <w:r w:rsidRPr="00BF1EC8">
        <w:tab/>
        <w:t xml:space="preserve">Исследование зависимости периода колебаний пружинного маятника от массы груза </w:t>
      </w:r>
      <w:r w:rsidRPr="00BF1EC8">
        <w:rPr>
          <w:b/>
          <w:i/>
        </w:rPr>
        <w:t>(электронная демонстрация).</w:t>
      </w:r>
    </w:p>
    <w:p w:rsidR="00804FBC" w:rsidRPr="00BF1EC8" w:rsidRDefault="00804FBC" w:rsidP="00804FBC">
      <w:pPr>
        <w:ind w:firstLine="709"/>
        <w:jc w:val="both"/>
      </w:pPr>
      <w:r w:rsidRPr="00BF1EC8">
        <w:t>5.</w:t>
      </w:r>
      <w:r w:rsidRPr="00BF1EC8">
        <w:tab/>
        <w:t xml:space="preserve">Проверка независимости периода колебаний груза, подвешенного к нити, от массы груза. </w:t>
      </w:r>
    </w:p>
    <w:p w:rsidR="00804FBC" w:rsidRPr="00BF1EC8" w:rsidRDefault="00804FBC" w:rsidP="00804FBC">
      <w:pPr>
        <w:ind w:firstLine="709"/>
        <w:jc w:val="both"/>
      </w:pPr>
      <w:r w:rsidRPr="00BF1EC8">
        <w:t>6.</w:t>
      </w:r>
      <w:r w:rsidRPr="00BF1EC8">
        <w:tab/>
        <w:t>Опыты, демонстрирующие зависимость периода колебаний пружинного маятника от массы груза и жёсткости пру</w:t>
      </w:r>
      <w:r w:rsidRPr="00BF1EC8">
        <w:softHyphen/>
        <w:t xml:space="preserve">жины. </w:t>
      </w:r>
    </w:p>
    <w:p w:rsidR="00804FBC" w:rsidRPr="00BF1EC8" w:rsidRDefault="00804FBC" w:rsidP="00804FBC">
      <w:pPr>
        <w:ind w:firstLine="709"/>
        <w:jc w:val="both"/>
        <w:rPr>
          <w:b/>
          <w:i/>
        </w:rPr>
      </w:pPr>
      <w:r w:rsidRPr="00BF1EC8">
        <w:t>7.</w:t>
      </w:r>
      <w:r w:rsidRPr="00BF1EC8">
        <w:tab/>
        <w:t xml:space="preserve">Измерение ускорения свободного падения </w:t>
      </w:r>
      <w:r w:rsidRPr="00BF1EC8">
        <w:rPr>
          <w:b/>
          <w:i/>
        </w:rPr>
        <w:t>(электронная демонстрация).</w:t>
      </w:r>
    </w:p>
    <w:p w:rsidR="00804FBC" w:rsidRPr="00BF1EC8" w:rsidRDefault="00804FBC" w:rsidP="00804FBC">
      <w:pPr>
        <w:ind w:firstLine="709"/>
        <w:jc w:val="both"/>
        <w:rPr>
          <w:b/>
          <w:bCs/>
        </w:rPr>
      </w:pPr>
      <w:bookmarkStart w:id="21" w:name="_Toc95467955"/>
    </w:p>
    <w:p w:rsidR="00804FBC" w:rsidRPr="00BF1EC8" w:rsidRDefault="00804FBC" w:rsidP="00804FBC">
      <w:pPr>
        <w:ind w:firstLine="709"/>
        <w:jc w:val="both"/>
        <w:rPr>
          <w:b/>
          <w:bCs/>
        </w:rPr>
      </w:pPr>
      <w:r w:rsidRPr="00BF1EC8">
        <w:rPr>
          <w:b/>
          <w:bCs/>
        </w:rPr>
        <w:t>Раздел 10. Электромагнитное поле и электромагнитные волны</w:t>
      </w:r>
      <w:bookmarkEnd w:id="21"/>
    </w:p>
    <w:p w:rsidR="00804FBC" w:rsidRPr="00BF1EC8" w:rsidRDefault="00804FBC" w:rsidP="00804FBC">
      <w:pPr>
        <w:ind w:firstLine="709"/>
        <w:jc w:val="both"/>
        <w:rPr>
          <w:i/>
        </w:rPr>
      </w:pPr>
      <w:r w:rsidRPr="00BF1EC8">
        <w:t>Электромагнитное поле. Электромагнитные волны.</w:t>
      </w:r>
      <w:r w:rsidRPr="00BF1EC8">
        <w:rPr>
          <w:i/>
        </w:rPr>
        <w:t xml:space="preserve"> Свойства электромагнитных волн. Шкала электромагнитных волн. Использование электромагнитных волн для сотовой связи.</w:t>
      </w:r>
    </w:p>
    <w:p w:rsidR="00804FBC" w:rsidRPr="00BF1EC8" w:rsidRDefault="00804FBC" w:rsidP="00804FBC">
      <w:pPr>
        <w:ind w:firstLine="709"/>
        <w:jc w:val="both"/>
      </w:pPr>
      <w:r w:rsidRPr="00BF1EC8">
        <w:t>Электромагнитная природа света. Скорость света. Волновые свойства света.</w:t>
      </w:r>
    </w:p>
    <w:p w:rsidR="00804FBC" w:rsidRPr="00BF1EC8" w:rsidRDefault="00804FBC" w:rsidP="00804FBC">
      <w:pPr>
        <w:ind w:firstLine="709"/>
        <w:jc w:val="both"/>
        <w:rPr>
          <w:b/>
          <w:bCs/>
          <w:i/>
          <w:i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 xml:space="preserve">Свойства электромагнитных волн. </w:t>
      </w:r>
    </w:p>
    <w:p w:rsidR="00804FBC" w:rsidRPr="00BF1EC8" w:rsidRDefault="00804FBC" w:rsidP="00804FBC">
      <w:pPr>
        <w:ind w:firstLine="709"/>
        <w:jc w:val="both"/>
      </w:pPr>
      <w:r w:rsidRPr="00BF1EC8">
        <w:t>2.</w:t>
      </w:r>
      <w:r w:rsidRPr="00BF1EC8">
        <w:tab/>
        <w:t xml:space="preserve">Волновые свойства света. </w:t>
      </w:r>
    </w:p>
    <w:p w:rsidR="00804FBC" w:rsidRPr="00BF1EC8" w:rsidRDefault="00804FBC" w:rsidP="00804FBC">
      <w:pPr>
        <w:ind w:firstLine="709"/>
        <w:jc w:val="both"/>
        <w:rPr>
          <w:bCs/>
        </w:rPr>
      </w:pPr>
      <w:r w:rsidRPr="00BF1EC8">
        <w:rPr>
          <w:b/>
          <w:bCs/>
          <w:i/>
          <w:iCs/>
        </w:rPr>
        <w:t>Фронтальные лабораторные</w:t>
      </w:r>
      <w:r w:rsidRPr="00BF1EC8">
        <w:rPr>
          <w:b/>
          <w:bCs/>
          <w:i/>
          <w:iCs/>
          <w:vertAlign w:val="superscript"/>
        </w:rPr>
        <w:t>3</w:t>
      </w:r>
      <w:r w:rsidRPr="00BF1EC8">
        <w:rPr>
          <w:b/>
          <w:bCs/>
          <w:i/>
          <w:iCs/>
        </w:rPr>
        <w:t xml:space="preserve"> работы и опыты</w:t>
      </w:r>
      <w:r w:rsidRPr="00BF1EC8">
        <w:rPr>
          <w:b/>
          <w:bCs/>
          <w:i/>
          <w:iCs/>
          <w:vertAlign w:val="superscript"/>
        </w:rPr>
        <w:t>4</w:t>
      </w:r>
    </w:p>
    <w:p w:rsidR="00804FBC" w:rsidRPr="00BF1EC8" w:rsidRDefault="00804FBC" w:rsidP="00804FBC">
      <w:pPr>
        <w:ind w:firstLine="709"/>
        <w:jc w:val="both"/>
      </w:pPr>
      <w:r w:rsidRPr="00BF1EC8">
        <w:tab/>
        <w:t>1.</w:t>
      </w:r>
      <w:r w:rsidRPr="00BF1EC8">
        <w:tab/>
        <w:t>Изучение свойств электромагнитных волн с помощью мобильного телефона.</w:t>
      </w:r>
    </w:p>
    <w:p w:rsidR="00804FBC" w:rsidRPr="00BF1EC8" w:rsidRDefault="00804FBC" w:rsidP="00804FBC">
      <w:pPr>
        <w:pStyle w:val="a3"/>
        <w:numPr>
          <w:ilvl w:val="0"/>
          <w:numId w:val="4"/>
        </w:numPr>
        <w:spacing w:after="0" w:line="240" w:lineRule="auto"/>
        <w:jc w:val="both"/>
        <w:rPr>
          <w:rFonts w:cs="Times New Roman"/>
          <w:sz w:val="24"/>
          <w:szCs w:val="24"/>
        </w:rPr>
      </w:pPr>
      <w:r w:rsidRPr="00BF1EC8">
        <w:rPr>
          <w:rFonts w:cs="Times New Roman"/>
          <w:sz w:val="24"/>
          <w:szCs w:val="24"/>
        </w:rPr>
        <w:t>Изучение явлений электромагнитой индукции.</w:t>
      </w:r>
    </w:p>
    <w:p w:rsidR="00804FBC" w:rsidRPr="00BF1EC8" w:rsidRDefault="00804FBC" w:rsidP="00804FBC">
      <w:pPr>
        <w:ind w:firstLine="709"/>
        <w:jc w:val="both"/>
        <w:rPr>
          <w:b/>
          <w:bCs/>
        </w:rPr>
      </w:pPr>
      <w:bookmarkStart w:id="22" w:name="_Toc95467956"/>
    </w:p>
    <w:p w:rsidR="00804FBC" w:rsidRPr="00BF1EC8" w:rsidRDefault="00804FBC" w:rsidP="00804FBC">
      <w:pPr>
        <w:ind w:firstLine="709"/>
        <w:jc w:val="both"/>
        <w:rPr>
          <w:b/>
          <w:bCs/>
        </w:rPr>
      </w:pPr>
      <w:r w:rsidRPr="00BF1EC8">
        <w:rPr>
          <w:b/>
          <w:bCs/>
        </w:rPr>
        <w:t>Раздел 11. Световые явления</w:t>
      </w:r>
      <w:bookmarkEnd w:id="22"/>
    </w:p>
    <w:p w:rsidR="00804FBC" w:rsidRPr="00BF1EC8" w:rsidRDefault="00804FBC" w:rsidP="00804FBC">
      <w:pPr>
        <w:ind w:firstLine="709"/>
        <w:jc w:val="both"/>
      </w:pPr>
      <w:r w:rsidRPr="00BF1EC8">
        <w:lastRenderedPageBreak/>
        <w:t>Лучевая модель света</w:t>
      </w:r>
      <w:r w:rsidRPr="00BF1EC8">
        <w:rPr>
          <w:i/>
        </w:rPr>
        <w:t>.</w:t>
      </w:r>
      <w:r w:rsidRPr="00BF1EC8">
        <w:t xml:space="preserve"> Источники света. </w:t>
      </w:r>
      <w:r w:rsidRPr="00BF1EC8">
        <w:rPr>
          <w:i/>
        </w:rPr>
        <w:t>Прямолинейное распространение света. Затмения Солнца и Луны.</w:t>
      </w:r>
      <w:r w:rsidRPr="00BF1EC8">
        <w:t xml:space="preserve"> Отражение света. </w:t>
      </w:r>
      <w:r w:rsidRPr="00BF1EC8">
        <w:rPr>
          <w:i/>
        </w:rPr>
        <w:t>Плоское зеркало. Закон отражения света.</w:t>
      </w:r>
    </w:p>
    <w:p w:rsidR="00804FBC" w:rsidRPr="00BF1EC8" w:rsidRDefault="00804FBC" w:rsidP="00804FBC">
      <w:pPr>
        <w:ind w:firstLine="709"/>
        <w:jc w:val="both"/>
        <w:rPr>
          <w:i/>
        </w:rPr>
      </w:pPr>
      <w:r w:rsidRPr="00BF1EC8">
        <w:t>Преломление света. Закон преломления света</w:t>
      </w:r>
      <w:r w:rsidRPr="00BF1EC8">
        <w:rPr>
          <w:i/>
        </w:rPr>
        <w:t>. Полное внутреннее отражение света. Использование полного внутреннего отражения в оптических световодах.</w:t>
      </w:r>
    </w:p>
    <w:p w:rsidR="00804FBC" w:rsidRPr="00BF1EC8" w:rsidRDefault="00804FBC" w:rsidP="00804FBC">
      <w:pPr>
        <w:ind w:firstLine="709"/>
        <w:jc w:val="both"/>
      </w:pPr>
      <w:r w:rsidRPr="00BF1EC8">
        <w:t xml:space="preserve">Линза. Ход лучей в линзе. </w:t>
      </w:r>
      <w:r w:rsidRPr="00BF1EC8">
        <w:rPr>
          <w:i/>
        </w:rPr>
        <w:t>Оптическая система фотоаппарата, микроскопа и телескопа (МС). Глаз как оптическая система. Близорукость и дальнозоркость</w:t>
      </w:r>
      <w:r w:rsidRPr="00BF1EC8">
        <w:t xml:space="preserve">. </w:t>
      </w:r>
    </w:p>
    <w:p w:rsidR="00804FBC" w:rsidRPr="00BF1EC8" w:rsidRDefault="00804FBC" w:rsidP="00804FBC">
      <w:pPr>
        <w:ind w:firstLine="709"/>
        <w:jc w:val="both"/>
        <w:rPr>
          <w:i/>
        </w:rPr>
      </w:pPr>
      <w:r w:rsidRPr="00BF1EC8">
        <w:rPr>
          <w:i/>
        </w:rPr>
        <w:t>Разложение белого света в спектр. Опыты Ньютона. Сложение спектральных цветов.</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Прямолинейное распространение света.</w:t>
      </w:r>
    </w:p>
    <w:p w:rsidR="00804FBC" w:rsidRPr="00BF1EC8" w:rsidRDefault="00804FBC" w:rsidP="00804FBC">
      <w:pPr>
        <w:ind w:firstLine="709"/>
        <w:jc w:val="both"/>
      </w:pPr>
      <w:r w:rsidRPr="00BF1EC8">
        <w:t>2.</w:t>
      </w:r>
      <w:r w:rsidRPr="00BF1EC8">
        <w:tab/>
        <w:t>Отражение света.</w:t>
      </w:r>
    </w:p>
    <w:p w:rsidR="00804FBC" w:rsidRPr="00BF1EC8" w:rsidRDefault="00804FBC" w:rsidP="00804FBC">
      <w:pPr>
        <w:ind w:firstLine="709"/>
        <w:jc w:val="both"/>
      </w:pPr>
      <w:r w:rsidRPr="00BF1EC8">
        <w:t>3.</w:t>
      </w:r>
      <w:r w:rsidRPr="00BF1EC8">
        <w:tab/>
        <w:t>Получение изображений в плоском, вогнутом и выпуклом зеркалах.</w:t>
      </w:r>
    </w:p>
    <w:p w:rsidR="00804FBC" w:rsidRPr="00BF1EC8" w:rsidRDefault="00804FBC" w:rsidP="00804FBC">
      <w:pPr>
        <w:ind w:firstLine="709"/>
        <w:jc w:val="both"/>
      </w:pPr>
      <w:r w:rsidRPr="00BF1EC8">
        <w:t>4.</w:t>
      </w:r>
      <w:r w:rsidRPr="00BF1EC8">
        <w:tab/>
        <w:t>Преломление света.</w:t>
      </w:r>
    </w:p>
    <w:p w:rsidR="00804FBC" w:rsidRPr="00BF1EC8" w:rsidRDefault="00804FBC" w:rsidP="00804FBC">
      <w:pPr>
        <w:ind w:firstLine="709"/>
        <w:jc w:val="both"/>
      </w:pPr>
      <w:r w:rsidRPr="00BF1EC8">
        <w:t>5.</w:t>
      </w:r>
      <w:r w:rsidRPr="00BF1EC8">
        <w:tab/>
        <w:t>Оптический световод.</w:t>
      </w:r>
    </w:p>
    <w:p w:rsidR="00804FBC" w:rsidRPr="00BF1EC8" w:rsidRDefault="00804FBC" w:rsidP="00804FBC">
      <w:pPr>
        <w:ind w:firstLine="709"/>
        <w:jc w:val="both"/>
      </w:pPr>
      <w:r w:rsidRPr="00BF1EC8">
        <w:t>6.</w:t>
      </w:r>
      <w:r w:rsidRPr="00BF1EC8">
        <w:tab/>
        <w:t>Ход лучей в собирающей линзе.</w:t>
      </w:r>
    </w:p>
    <w:p w:rsidR="00804FBC" w:rsidRPr="00BF1EC8" w:rsidRDefault="00804FBC" w:rsidP="00804FBC">
      <w:pPr>
        <w:ind w:firstLine="709"/>
        <w:jc w:val="both"/>
      </w:pPr>
      <w:r w:rsidRPr="00BF1EC8">
        <w:t>7.</w:t>
      </w:r>
      <w:r w:rsidRPr="00BF1EC8">
        <w:tab/>
        <w:t>Ход лучей в рассеивающей линзе.</w:t>
      </w:r>
    </w:p>
    <w:p w:rsidR="00804FBC" w:rsidRPr="00BF1EC8" w:rsidRDefault="00804FBC" w:rsidP="00804FBC">
      <w:pPr>
        <w:ind w:firstLine="709"/>
        <w:jc w:val="both"/>
      </w:pPr>
      <w:r w:rsidRPr="00BF1EC8">
        <w:t>8.</w:t>
      </w:r>
      <w:r w:rsidRPr="00BF1EC8">
        <w:tab/>
        <w:t>Получение изображений с помощью линз.</w:t>
      </w:r>
    </w:p>
    <w:p w:rsidR="00804FBC" w:rsidRPr="00BF1EC8" w:rsidRDefault="00804FBC" w:rsidP="00804FBC">
      <w:pPr>
        <w:ind w:firstLine="709"/>
        <w:jc w:val="both"/>
      </w:pPr>
      <w:r w:rsidRPr="00BF1EC8">
        <w:t>9.</w:t>
      </w:r>
      <w:r w:rsidRPr="00BF1EC8">
        <w:tab/>
        <w:t>Принцип действия фотоаппарата, микроскопа и телескопа.</w:t>
      </w:r>
    </w:p>
    <w:p w:rsidR="00804FBC" w:rsidRPr="00BF1EC8" w:rsidRDefault="00804FBC" w:rsidP="00804FBC">
      <w:pPr>
        <w:ind w:firstLine="709"/>
        <w:jc w:val="both"/>
      </w:pPr>
      <w:r w:rsidRPr="00BF1EC8">
        <w:t>10.</w:t>
      </w:r>
      <w:r w:rsidRPr="00BF1EC8">
        <w:tab/>
        <w:t>Модель глаза.</w:t>
      </w:r>
    </w:p>
    <w:p w:rsidR="00804FBC" w:rsidRPr="00BF1EC8" w:rsidRDefault="00804FBC" w:rsidP="00804FBC">
      <w:pPr>
        <w:ind w:firstLine="709"/>
        <w:jc w:val="both"/>
      </w:pPr>
      <w:r w:rsidRPr="00BF1EC8">
        <w:t>11.</w:t>
      </w:r>
      <w:r w:rsidRPr="00BF1EC8">
        <w:tab/>
        <w:t>Разложение белого света в спектр.</w:t>
      </w:r>
    </w:p>
    <w:p w:rsidR="00804FBC" w:rsidRPr="00BF1EC8" w:rsidRDefault="00804FBC" w:rsidP="00804FBC">
      <w:pPr>
        <w:ind w:firstLine="709"/>
        <w:jc w:val="both"/>
      </w:pPr>
      <w:r w:rsidRPr="00BF1EC8">
        <w:t>12.</w:t>
      </w:r>
      <w:r w:rsidRPr="00BF1EC8">
        <w:tab/>
        <w:t>Получение белого света при сложении света разных цветов.</w:t>
      </w:r>
    </w:p>
    <w:p w:rsidR="00804FBC" w:rsidRPr="00BF1EC8" w:rsidRDefault="00804FBC" w:rsidP="00804FBC">
      <w:pPr>
        <w:ind w:firstLine="709"/>
        <w:jc w:val="both"/>
        <w:rPr>
          <w:bCs/>
        </w:rPr>
      </w:pPr>
      <w:r w:rsidRPr="00BF1EC8">
        <w:rPr>
          <w:b/>
          <w:bCs/>
          <w:i/>
          <w:iCs/>
        </w:rPr>
        <w:t>Фронтальные лабораторные работы и опыты</w:t>
      </w:r>
    </w:p>
    <w:p w:rsidR="00804FBC" w:rsidRPr="00BF1EC8" w:rsidRDefault="00804FBC" w:rsidP="00804FBC">
      <w:pPr>
        <w:ind w:firstLine="709"/>
        <w:jc w:val="both"/>
      </w:pPr>
      <w:r w:rsidRPr="00BF1EC8">
        <w:t>1.</w:t>
      </w:r>
      <w:r w:rsidRPr="00BF1EC8">
        <w:tab/>
        <w:t>Исследование зависимости угла отражения светового луча от угла падения.</w:t>
      </w:r>
    </w:p>
    <w:p w:rsidR="00804FBC" w:rsidRPr="00BF1EC8" w:rsidRDefault="00804FBC" w:rsidP="00804FBC">
      <w:pPr>
        <w:ind w:firstLine="709"/>
        <w:jc w:val="both"/>
      </w:pPr>
      <w:r w:rsidRPr="00BF1EC8">
        <w:t>2.</w:t>
      </w:r>
      <w:r w:rsidRPr="00BF1EC8">
        <w:tab/>
        <w:t>Изучение характеристик изображения предмета в плоском зеркале.</w:t>
      </w:r>
    </w:p>
    <w:p w:rsidR="00804FBC" w:rsidRPr="00BF1EC8" w:rsidRDefault="00804FBC" w:rsidP="00804FBC">
      <w:pPr>
        <w:ind w:firstLine="709"/>
        <w:jc w:val="both"/>
      </w:pPr>
      <w:r w:rsidRPr="00BF1EC8">
        <w:t>3.</w:t>
      </w:r>
      <w:r w:rsidRPr="00BF1EC8">
        <w:tab/>
        <w:t xml:space="preserve">Исследование зависимости угла преломления светового луча от угла падения на границе «воздух—стекло». </w:t>
      </w:r>
    </w:p>
    <w:p w:rsidR="00804FBC" w:rsidRPr="00BF1EC8" w:rsidRDefault="00804FBC" w:rsidP="00804FBC">
      <w:pPr>
        <w:ind w:firstLine="709"/>
        <w:jc w:val="both"/>
      </w:pPr>
      <w:r w:rsidRPr="00BF1EC8">
        <w:t>4.</w:t>
      </w:r>
      <w:r w:rsidRPr="00BF1EC8">
        <w:tab/>
        <w:t>Получение изображений с помощью собирающей линзы.</w:t>
      </w:r>
    </w:p>
    <w:p w:rsidR="00804FBC" w:rsidRPr="00BF1EC8" w:rsidRDefault="00804FBC" w:rsidP="00804FBC">
      <w:pPr>
        <w:ind w:firstLine="709"/>
        <w:jc w:val="both"/>
        <w:rPr>
          <w:b/>
          <w:i/>
        </w:rPr>
      </w:pPr>
      <w:r w:rsidRPr="00BF1EC8">
        <w:t>5.</w:t>
      </w:r>
      <w:r w:rsidRPr="00BF1EC8">
        <w:tab/>
        <w:t>Определение фокусного расстояния и оптической силы собирающей линзы</w:t>
      </w:r>
      <w:r w:rsidRPr="00BF1EC8">
        <w:rPr>
          <w:b/>
          <w:i/>
        </w:rPr>
        <w:t xml:space="preserve"> (электронная демонстрация).</w:t>
      </w:r>
    </w:p>
    <w:p w:rsidR="00804FBC" w:rsidRPr="00BF1EC8" w:rsidRDefault="00804FBC" w:rsidP="00804FBC">
      <w:pPr>
        <w:ind w:firstLine="709"/>
        <w:jc w:val="both"/>
        <w:rPr>
          <w:b/>
          <w:i/>
        </w:rPr>
      </w:pPr>
      <w:r w:rsidRPr="00BF1EC8">
        <w:t>6.</w:t>
      </w:r>
      <w:r w:rsidRPr="00BF1EC8">
        <w:tab/>
        <w:t>Опыты по разложению белого света в спектр</w:t>
      </w:r>
      <w:r w:rsidRPr="00BF1EC8">
        <w:rPr>
          <w:b/>
          <w:i/>
        </w:rPr>
        <w:t xml:space="preserve"> (электронная демонстрация).</w:t>
      </w:r>
    </w:p>
    <w:p w:rsidR="00804FBC" w:rsidRPr="00BF1EC8" w:rsidRDefault="00804FBC" w:rsidP="00804FBC">
      <w:pPr>
        <w:ind w:firstLine="709"/>
        <w:jc w:val="both"/>
      </w:pPr>
      <w:r w:rsidRPr="00BF1EC8">
        <w:t>7.</w:t>
      </w:r>
      <w:r w:rsidRPr="00BF1EC8">
        <w:tab/>
        <w:t>Опыты по восприятию цвета предметов при их наблюдении через цветовые фильтры.</w:t>
      </w:r>
    </w:p>
    <w:p w:rsidR="00804FBC" w:rsidRPr="00BF1EC8" w:rsidRDefault="00804FBC" w:rsidP="00804FBC">
      <w:pPr>
        <w:ind w:firstLine="709"/>
        <w:jc w:val="both"/>
        <w:rPr>
          <w:b/>
          <w:bCs/>
        </w:rPr>
      </w:pPr>
      <w:bookmarkStart w:id="23" w:name="_Toc95467957"/>
    </w:p>
    <w:p w:rsidR="00804FBC" w:rsidRPr="00BF1EC8" w:rsidRDefault="00804FBC" w:rsidP="00804FBC">
      <w:pPr>
        <w:ind w:firstLine="709"/>
        <w:jc w:val="both"/>
        <w:rPr>
          <w:b/>
          <w:bCs/>
        </w:rPr>
      </w:pPr>
      <w:r w:rsidRPr="00BF1EC8">
        <w:rPr>
          <w:b/>
          <w:bCs/>
        </w:rPr>
        <w:t>Раздел 12. Квантовые явления</w:t>
      </w:r>
      <w:bookmarkEnd w:id="23"/>
    </w:p>
    <w:p w:rsidR="00804FBC" w:rsidRPr="00BF1EC8" w:rsidRDefault="00804FBC" w:rsidP="00804FBC">
      <w:pPr>
        <w:ind w:firstLine="709"/>
        <w:jc w:val="both"/>
        <w:rPr>
          <w:i/>
        </w:rPr>
      </w:pPr>
      <w:r w:rsidRPr="00BF1EC8">
        <w:rPr>
          <w:i/>
        </w:rPr>
        <w:t xml:space="preserve">Опыты Резерфорда </w:t>
      </w:r>
      <w:r w:rsidRPr="00BF1EC8">
        <w:t>и планетарная модель атома. Модель атома Бора</w:t>
      </w:r>
      <w:r w:rsidRPr="00BF1EC8">
        <w:rPr>
          <w:i/>
        </w:rPr>
        <w:t xml:space="preserve">. Испускание и поглощение света атомом. Кванты. </w:t>
      </w:r>
    </w:p>
    <w:p w:rsidR="00804FBC" w:rsidRPr="00BF1EC8" w:rsidRDefault="00804FBC" w:rsidP="00804FBC">
      <w:pPr>
        <w:ind w:firstLine="709"/>
        <w:jc w:val="both"/>
        <w:rPr>
          <w:i/>
        </w:rPr>
      </w:pPr>
      <w:r w:rsidRPr="00BF1EC8">
        <w:t xml:space="preserve">Радиоактивность. </w:t>
      </w:r>
      <w:r w:rsidRPr="00BF1EC8">
        <w:rPr>
          <w:i/>
        </w:rPr>
        <w:t>Альфа-, бета- и гамма-излучения.</w:t>
      </w:r>
      <w:r w:rsidRPr="00BF1EC8">
        <w:t xml:space="preserve"> Строение атомного ядра. </w:t>
      </w:r>
      <w:r w:rsidRPr="00BF1EC8">
        <w:rPr>
          <w:i/>
        </w:rPr>
        <w:t xml:space="preserve">Нуклонная модель атомного ядра. Изотопы. Радиоактивные превращения. Период полураспада атомных ядер. </w:t>
      </w:r>
    </w:p>
    <w:p w:rsidR="00804FBC" w:rsidRPr="00BF1EC8" w:rsidRDefault="00804FBC" w:rsidP="00804FBC">
      <w:pPr>
        <w:ind w:firstLine="709"/>
        <w:jc w:val="both"/>
      </w:pPr>
      <w:r w:rsidRPr="00BF1EC8">
        <w:t xml:space="preserve">Ядерные реакции. Законы сохранения зарядового и массового чисел. </w:t>
      </w:r>
      <w:r w:rsidRPr="00BF1EC8">
        <w:rPr>
          <w:i/>
        </w:rPr>
        <w:t>Реакции синтеза и деления ядер. Источники энергии Солнца и звёзд (МС</w:t>
      </w:r>
      <w:r w:rsidRPr="00BF1EC8">
        <w:t>).</w:t>
      </w:r>
    </w:p>
    <w:p w:rsidR="00804FBC" w:rsidRPr="00BF1EC8" w:rsidRDefault="00804FBC" w:rsidP="00804FBC">
      <w:pPr>
        <w:ind w:firstLine="709"/>
        <w:jc w:val="both"/>
        <w:rPr>
          <w:i/>
        </w:rPr>
      </w:pPr>
      <w:r w:rsidRPr="00BF1EC8">
        <w:t xml:space="preserve">Ядерная энергетика. </w:t>
      </w:r>
      <w:r w:rsidRPr="00BF1EC8">
        <w:rPr>
          <w:i/>
        </w:rPr>
        <w:t xml:space="preserve">Действия радиоактивных излучений на живые организмы (МС). </w:t>
      </w:r>
    </w:p>
    <w:p w:rsidR="00804FBC" w:rsidRPr="00BF1EC8" w:rsidRDefault="00804FBC" w:rsidP="00804FBC">
      <w:pPr>
        <w:ind w:firstLine="709"/>
        <w:jc w:val="both"/>
        <w:rPr>
          <w:b/>
          <w:bCs/>
          <w:vertAlign w:val="superscript"/>
        </w:rPr>
      </w:pPr>
      <w:r w:rsidRPr="00BF1EC8">
        <w:rPr>
          <w:b/>
          <w:bCs/>
          <w:i/>
          <w:iCs/>
        </w:rPr>
        <w:t>Демонстрации</w:t>
      </w:r>
    </w:p>
    <w:p w:rsidR="00804FBC" w:rsidRPr="00BF1EC8" w:rsidRDefault="00804FBC" w:rsidP="00804FBC">
      <w:pPr>
        <w:ind w:firstLine="709"/>
        <w:jc w:val="both"/>
      </w:pPr>
      <w:r w:rsidRPr="00BF1EC8">
        <w:t>1.</w:t>
      </w:r>
      <w:r w:rsidRPr="00BF1EC8">
        <w:tab/>
        <w:t>Спектры излучения и поглощения.</w:t>
      </w:r>
    </w:p>
    <w:p w:rsidR="00804FBC" w:rsidRPr="00BF1EC8" w:rsidRDefault="00804FBC" w:rsidP="00804FBC">
      <w:pPr>
        <w:ind w:firstLine="709"/>
        <w:jc w:val="both"/>
      </w:pPr>
      <w:r w:rsidRPr="00BF1EC8">
        <w:t>2.</w:t>
      </w:r>
      <w:r w:rsidRPr="00BF1EC8">
        <w:tab/>
        <w:t>Спектры различных газов.</w:t>
      </w:r>
    </w:p>
    <w:p w:rsidR="00804FBC" w:rsidRPr="00BF1EC8" w:rsidRDefault="00804FBC" w:rsidP="00804FBC">
      <w:pPr>
        <w:ind w:firstLine="709"/>
        <w:jc w:val="both"/>
      </w:pPr>
      <w:r w:rsidRPr="00BF1EC8">
        <w:t>3.</w:t>
      </w:r>
      <w:r w:rsidRPr="00BF1EC8">
        <w:tab/>
        <w:t>Спектр водорода.</w:t>
      </w:r>
    </w:p>
    <w:p w:rsidR="00804FBC" w:rsidRPr="00BF1EC8" w:rsidRDefault="00804FBC" w:rsidP="00804FBC">
      <w:pPr>
        <w:ind w:firstLine="709"/>
        <w:jc w:val="both"/>
      </w:pPr>
      <w:r w:rsidRPr="00BF1EC8">
        <w:t>4.</w:t>
      </w:r>
      <w:r w:rsidRPr="00BF1EC8">
        <w:tab/>
        <w:t xml:space="preserve">Наблюдение треков в камере Вильсона. </w:t>
      </w:r>
    </w:p>
    <w:p w:rsidR="00804FBC" w:rsidRPr="00BF1EC8" w:rsidRDefault="00804FBC" w:rsidP="00804FBC">
      <w:pPr>
        <w:ind w:firstLine="709"/>
        <w:jc w:val="both"/>
      </w:pPr>
      <w:r w:rsidRPr="00BF1EC8">
        <w:t>5.</w:t>
      </w:r>
      <w:r w:rsidRPr="00BF1EC8">
        <w:tab/>
        <w:t xml:space="preserve">Работа счётчика ионизирующих излучений. </w:t>
      </w:r>
    </w:p>
    <w:p w:rsidR="00804FBC" w:rsidRPr="00BF1EC8" w:rsidRDefault="00804FBC" w:rsidP="00804FBC">
      <w:pPr>
        <w:ind w:firstLine="709"/>
        <w:jc w:val="both"/>
      </w:pPr>
      <w:r w:rsidRPr="00BF1EC8">
        <w:t>6.</w:t>
      </w:r>
      <w:r w:rsidRPr="00BF1EC8">
        <w:tab/>
        <w:t>Регистрация излучения природных минералов и продуктов.</w:t>
      </w:r>
    </w:p>
    <w:p w:rsidR="00804FBC" w:rsidRPr="00BF1EC8" w:rsidRDefault="00804FBC" w:rsidP="00804FBC">
      <w:pPr>
        <w:ind w:firstLine="709"/>
        <w:jc w:val="both"/>
        <w:rPr>
          <w:bCs/>
        </w:rPr>
      </w:pPr>
      <w:r w:rsidRPr="00BF1EC8">
        <w:rPr>
          <w:b/>
          <w:bCs/>
          <w:i/>
          <w:iCs/>
        </w:rPr>
        <w:t>Фронтальные лабораторные работы и опыты</w:t>
      </w:r>
    </w:p>
    <w:p w:rsidR="00804FBC" w:rsidRPr="00BF1EC8" w:rsidRDefault="00804FBC" w:rsidP="00804FBC">
      <w:pPr>
        <w:ind w:firstLine="709"/>
        <w:jc w:val="both"/>
      </w:pPr>
      <w:r w:rsidRPr="00BF1EC8">
        <w:lastRenderedPageBreak/>
        <w:t>1.</w:t>
      </w:r>
      <w:r w:rsidRPr="00BF1EC8">
        <w:tab/>
        <w:t>Исследование треков: измерение энергии частицы по тормозному пути (по фотографиям)</w:t>
      </w:r>
      <w:r w:rsidRPr="00BF1EC8">
        <w:rPr>
          <w:b/>
          <w:i/>
        </w:rPr>
        <w:t xml:space="preserve"> (электронная демонстрация).</w:t>
      </w:r>
    </w:p>
    <w:p w:rsidR="00804FBC" w:rsidRPr="00BF1EC8" w:rsidRDefault="00804FBC" w:rsidP="00804FBC">
      <w:pPr>
        <w:ind w:firstLine="709"/>
        <w:jc w:val="both"/>
      </w:pPr>
      <w:r w:rsidRPr="00BF1EC8">
        <w:t>2.</w:t>
      </w:r>
      <w:r w:rsidRPr="00BF1EC8">
        <w:tab/>
        <w:t>Измерение радиоактивного фона</w:t>
      </w:r>
      <w:r w:rsidRPr="00BF1EC8">
        <w:rPr>
          <w:b/>
          <w:i/>
        </w:rPr>
        <w:t xml:space="preserve"> (электронная демонстрация).</w:t>
      </w:r>
    </w:p>
    <w:p w:rsidR="00804FBC" w:rsidRPr="00BF1EC8" w:rsidRDefault="00804FBC" w:rsidP="00804FBC">
      <w:pPr>
        <w:ind w:firstLine="709"/>
        <w:jc w:val="both"/>
      </w:pPr>
    </w:p>
    <w:p w:rsidR="00804FBC" w:rsidRPr="00BF1EC8" w:rsidRDefault="00804FBC" w:rsidP="00804FBC">
      <w:pPr>
        <w:ind w:firstLine="709"/>
        <w:jc w:val="both"/>
        <w:rPr>
          <w:b/>
          <w:bCs/>
        </w:rPr>
      </w:pPr>
      <w:bookmarkStart w:id="24" w:name="_Toc95467958"/>
      <w:r w:rsidRPr="00BF1EC8">
        <w:rPr>
          <w:b/>
          <w:bCs/>
        </w:rPr>
        <w:t>Повторительно-обобщающий модуль</w:t>
      </w:r>
      <w:bookmarkEnd w:id="24"/>
    </w:p>
    <w:p w:rsidR="00804FBC" w:rsidRPr="00BF1EC8" w:rsidRDefault="00804FBC" w:rsidP="00804FBC">
      <w:pPr>
        <w:ind w:firstLine="709"/>
        <w:jc w:val="both"/>
      </w:pPr>
      <w:r w:rsidRPr="00BF1EC8">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804FBC" w:rsidRPr="00BF1EC8" w:rsidRDefault="00804FBC" w:rsidP="00804FBC">
      <w:pPr>
        <w:ind w:firstLine="709"/>
        <w:jc w:val="both"/>
      </w:pPr>
      <w:r w:rsidRPr="00BF1EC8">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804FBC" w:rsidRPr="00BF1EC8" w:rsidRDefault="00804FBC" w:rsidP="00804FBC">
      <w:pPr>
        <w:ind w:firstLine="709"/>
        <w:jc w:val="both"/>
      </w:pPr>
      <w:r w:rsidRPr="00BF1EC8">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на основе полученных знаний распознавать и научно объяснять физические явления в окружающей природе и повседневной жизни;</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804FBC" w:rsidRPr="00BF1EC8" w:rsidRDefault="00804FBC" w:rsidP="00804FB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BF1EC8">
        <w:rPr>
          <w:rFonts w:eastAsia="Arial Unicode MS" w:cs="Times New Roman"/>
          <w:kern w:val="1"/>
          <w:sz w:val="24"/>
          <w:szCs w:val="24"/>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804FBC" w:rsidRPr="00BF1EC8" w:rsidRDefault="00804FBC" w:rsidP="00804FBC">
      <w:pPr>
        <w:ind w:firstLine="709"/>
        <w:jc w:val="both"/>
      </w:pPr>
      <w:r w:rsidRPr="00BF1EC8">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804FBC" w:rsidRPr="00BF1EC8" w:rsidRDefault="00804FBC" w:rsidP="00804FBC">
      <w:pPr>
        <w:ind w:firstLine="709"/>
        <w:jc w:val="both"/>
        <w:rPr>
          <w:b/>
        </w:rPr>
      </w:pPr>
    </w:p>
    <w:p w:rsidR="00804FBC" w:rsidRPr="00BF1EC8" w:rsidRDefault="00804FBC" w:rsidP="00804FBC">
      <w:pPr>
        <w:ind w:firstLine="709"/>
        <w:jc w:val="both"/>
        <w:rPr>
          <w:b/>
        </w:rPr>
      </w:pPr>
    </w:p>
    <w:p w:rsidR="00804FBC" w:rsidRDefault="00804FBC" w:rsidP="00804FBC">
      <w:pPr>
        <w:jc w:val="both"/>
      </w:pPr>
      <w:bookmarkStart w:id="25" w:name="_Toc95467960"/>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Default="00804FBC" w:rsidP="00804FBC">
      <w:pPr>
        <w:jc w:val="both"/>
      </w:pPr>
    </w:p>
    <w:p w:rsidR="00804FBC" w:rsidRPr="00BF1EC8" w:rsidRDefault="00804FBC" w:rsidP="00804FBC">
      <w:pPr>
        <w:jc w:val="both"/>
      </w:pPr>
      <w:r w:rsidRPr="00BF1EC8">
        <w:t>ПЛАНИРУЕМЫЕ РЕЗУЛЬТАТЫ ОСВОЕНИЯ УЧЕБНОГО ПРЕДМЕТА «ФИЗИКА» НА УРОВНЕ ОСНОВНОГО ОБЩЕГО ОБРАЗОВАНИЯ</w:t>
      </w:r>
      <w:bookmarkEnd w:id="25"/>
    </w:p>
    <w:p w:rsidR="00804FBC" w:rsidRPr="00BF1EC8" w:rsidRDefault="00804FBC" w:rsidP="00804FBC">
      <w:pPr>
        <w:ind w:firstLine="709"/>
        <w:jc w:val="both"/>
      </w:pPr>
    </w:p>
    <w:p w:rsidR="00804FBC" w:rsidRPr="00BF1EC8" w:rsidRDefault="00804FBC" w:rsidP="00804FBC">
      <w:pPr>
        <w:ind w:firstLine="709"/>
        <w:jc w:val="both"/>
      </w:pPr>
      <w:r w:rsidRPr="00BF1EC8">
        <w:lastRenderedPageBreak/>
        <w:t>В целом результаты освоения обучающимися с ЗПР учебного предмета «Физика» должны совпадать с результатами примерной рабочей программы основного общего образования.</w:t>
      </w:r>
    </w:p>
    <w:p w:rsidR="00804FBC" w:rsidRPr="00BF1EC8" w:rsidRDefault="00804FBC" w:rsidP="00804FBC">
      <w:pPr>
        <w:ind w:firstLine="709"/>
        <w:jc w:val="both"/>
      </w:pPr>
      <w:r w:rsidRPr="00BF1EC8">
        <w:t xml:space="preserve">Наиболее значимыми являются: </w:t>
      </w:r>
    </w:p>
    <w:p w:rsidR="00804FBC" w:rsidRPr="00BF1EC8" w:rsidRDefault="00804FBC" w:rsidP="00804FBC">
      <w:pPr>
        <w:ind w:firstLine="709"/>
        <w:jc w:val="both"/>
        <w:rPr>
          <w:b/>
          <w:bCs/>
          <w:iCs/>
        </w:rPr>
      </w:pPr>
      <w:bookmarkStart w:id="26" w:name="_Toc95467961"/>
    </w:p>
    <w:p w:rsidR="00804FBC" w:rsidRPr="00BF1EC8" w:rsidRDefault="00804FBC" w:rsidP="00804FBC">
      <w:pPr>
        <w:ind w:firstLine="709"/>
        <w:jc w:val="both"/>
        <w:rPr>
          <w:b/>
          <w:bCs/>
          <w:iCs/>
        </w:rPr>
      </w:pPr>
      <w:r w:rsidRPr="00BF1EC8">
        <w:rPr>
          <w:b/>
          <w:bCs/>
          <w:iCs/>
        </w:rPr>
        <w:t>ЛИЧНОСТНЫЕ РЕЗУЛЬТАТЫ:</w:t>
      </w:r>
      <w:bookmarkEnd w:id="26"/>
    </w:p>
    <w:p w:rsidR="00804FBC" w:rsidRPr="00BF1EC8" w:rsidRDefault="00804FBC" w:rsidP="00804FBC">
      <w:pPr>
        <w:ind w:firstLine="709"/>
        <w:jc w:val="both"/>
      </w:pPr>
      <w:r w:rsidRPr="00BF1EC8">
        <w:t>мотивация к обучению и целенаправленной познавательной деятельности;</w:t>
      </w:r>
    </w:p>
    <w:p w:rsidR="00804FBC" w:rsidRPr="00BF1EC8" w:rsidRDefault="00804FBC" w:rsidP="00804FBC">
      <w:pPr>
        <w:ind w:firstLine="709"/>
        <w:jc w:val="both"/>
      </w:pPr>
      <w:r w:rsidRPr="00BF1EC8">
        <w:t>установка на осмысление личного опыта, наблюдений за физическими экспериментами;</w:t>
      </w:r>
    </w:p>
    <w:p w:rsidR="00804FBC" w:rsidRPr="00BF1EC8" w:rsidRDefault="00804FBC" w:rsidP="00804FBC">
      <w:pPr>
        <w:ind w:firstLine="709"/>
        <w:jc w:val="both"/>
      </w:pPr>
      <w:r w:rsidRPr="00BF1EC8">
        <w:t>установка на осмысление результатов наблюдений за природными и техногенными явлениями с позиций физических законов;</w:t>
      </w:r>
    </w:p>
    <w:p w:rsidR="00804FBC" w:rsidRPr="00BF1EC8" w:rsidRDefault="00804FBC" w:rsidP="00804FBC">
      <w:pPr>
        <w:ind w:firstLine="709"/>
        <w:jc w:val="both"/>
      </w:pPr>
      <w:r w:rsidRPr="00BF1EC8">
        <w:t xml:space="preserve">способность оценивать происходящие изменения и их последствия; формулировать и оценивать риски, формировать опыт; </w:t>
      </w:r>
    </w:p>
    <w:p w:rsidR="00804FBC" w:rsidRPr="00BF1EC8" w:rsidRDefault="00804FBC" w:rsidP="00804FBC">
      <w:pPr>
        <w:ind w:firstLine="709"/>
        <w:jc w:val="both"/>
      </w:pPr>
      <w:r w:rsidRPr="00BF1EC8">
        <w:t>повышение уровня своей компетентности через практическую деятельность (при совместном выполнении лабораторных практических работ);</w:t>
      </w:r>
    </w:p>
    <w:p w:rsidR="00804FBC" w:rsidRPr="00BF1EC8" w:rsidRDefault="00804FBC" w:rsidP="00804FBC">
      <w:pPr>
        <w:ind w:firstLine="709"/>
        <w:jc w:val="both"/>
      </w:pPr>
      <w:r w:rsidRPr="00BF1EC8">
        <w:t>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w:t>
      </w:r>
    </w:p>
    <w:p w:rsidR="00804FBC" w:rsidRPr="00BF1EC8" w:rsidRDefault="00804FBC" w:rsidP="00804FBC">
      <w:pPr>
        <w:ind w:firstLine="709"/>
        <w:jc w:val="both"/>
      </w:pPr>
      <w:r w:rsidRPr="00BF1EC8">
        <w:t>способность принимать решение в жизненной ситуации на основе переноса полученных в ходе обучения физических знаний в актуальную ситуацию;</w:t>
      </w:r>
    </w:p>
    <w:p w:rsidR="00804FBC" w:rsidRPr="00BF1EC8" w:rsidRDefault="00804FBC" w:rsidP="00804FBC">
      <w:pPr>
        <w:ind w:firstLine="709"/>
        <w:jc w:val="both"/>
      </w:pPr>
      <w:r w:rsidRPr="00BF1EC8">
        <w:t xml:space="preserve">способность соблюдать в повседневной жизни правила личной безопасности на основе понимания физических явлений и знания законов физики; </w:t>
      </w:r>
    </w:p>
    <w:p w:rsidR="00804FBC" w:rsidRPr="00BF1EC8" w:rsidRDefault="00804FBC" w:rsidP="00804FBC">
      <w:pPr>
        <w:ind w:firstLine="709"/>
        <w:jc w:val="both"/>
      </w:pPr>
      <w:r w:rsidRPr="00BF1EC8">
        <w:t>умение критически оценивать полученную от собеседника информацию, соотнося ее со знанием физических законов;</w:t>
      </w:r>
    </w:p>
    <w:p w:rsidR="00804FBC" w:rsidRPr="00BF1EC8" w:rsidRDefault="00804FBC" w:rsidP="00804FBC">
      <w:pPr>
        <w:ind w:firstLine="709"/>
        <w:jc w:val="both"/>
      </w:pPr>
      <w:r w:rsidRPr="00BF1EC8">
        <w:t xml:space="preserve">способность передать свои соображения, умозаключения так, чтобы быть понятым другим человеком; </w:t>
      </w:r>
    </w:p>
    <w:p w:rsidR="00804FBC" w:rsidRPr="00BF1EC8" w:rsidRDefault="00804FBC" w:rsidP="00804FBC">
      <w:pPr>
        <w:ind w:firstLine="709"/>
        <w:jc w:val="both"/>
      </w:pPr>
      <w:r w:rsidRPr="00BF1EC8">
        <w:t xml:space="preserve">адекватность поведения обучающегося с точки зрения опасности или безопасности для себя или для окружающих; </w:t>
      </w:r>
    </w:p>
    <w:p w:rsidR="00804FBC" w:rsidRPr="00BF1EC8" w:rsidRDefault="00804FBC" w:rsidP="00804FBC">
      <w:pPr>
        <w:ind w:firstLine="709"/>
        <w:jc w:val="both"/>
      </w:pPr>
      <w:r w:rsidRPr="00BF1EC8">
        <w:t>уважение к труду и результатам трудовой деятельности;</w:t>
      </w:r>
    </w:p>
    <w:p w:rsidR="00804FBC" w:rsidRPr="00BF1EC8" w:rsidRDefault="00804FBC" w:rsidP="00804FBC">
      <w:pPr>
        <w:ind w:firstLine="709"/>
        <w:jc w:val="both"/>
      </w:pPr>
      <w:r w:rsidRPr="00BF1EC8">
        <w:t>углубление представлений о целостной картине мира на основе приобретенных новых естественнонаучных знаний и практических умений.</w:t>
      </w:r>
    </w:p>
    <w:p w:rsidR="00804FBC" w:rsidRPr="00BF1EC8" w:rsidRDefault="00804FBC" w:rsidP="00804FBC">
      <w:pPr>
        <w:ind w:firstLine="709"/>
        <w:jc w:val="both"/>
        <w:rPr>
          <w:bCs/>
          <w:iCs/>
        </w:rPr>
      </w:pPr>
      <w:bookmarkStart w:id="27" w:name="_Toc95467962"/>
    </w:p>
    <w:p w:rsidR="00804FBC" w:rsidRPr="00BF1EC8" w:rsidRDefault="00804FBC" w:rsidP="00804FBC">
      <w:pPr>
        <w:ind w:firstLine="709"/>
        <w:jc w:val="both"/>
        <w:rPr>
          <w:b/>
          <w:bCs/>
          <w:iCs/>
        </w:rPr>
      </w:pPr>
      <w:r w:rsidRPr="00BF1EC8">
        <w:rPr>
          <w:b/>
          <w:bCs/>
          <w:iCs/>
        </w:rPr>
        <w:t>МЕТАПРЕДМЕТНЫЕ РЕЗУЛЬТАТЫ</w:t>
      </w:r>
      <w:bookmarkEnd w:id="27"/>
    </w:p>
    <w:p w:rsidR="00804FBC" w:rsidRPr="00BF1EC8" w:rsidRDefault="00804FBC" w:rsidP="00804FBC">
      <w:pPr>
        <w:ind w:firstLine="709"/>
        <w:jc w:val="both"/>
        <w:rPr>
          <w:b/>
          <w:i/>
        </w:rPr>
      </w:pPr>
      <w:r w:rsidRPr="00BF1EC8">
        <w:rPr>
          <w:b/>
          <w:i/>
        </w:rPr>
        <w:t>Овладение универсальными учебными познавательными действиями:</w:t>
      </w:r>
    </w:p>
    <w:p w:rsidR="00804FBC" w:rsidRPr="00BF1EC8" w:rsidRDefault="00804FBC" w:rsidP="00804FBC">
      <w:pPr>
        <w:ind w:firstLine="709"/>
        <w:jc w:val="both"/>
      </w:pPr>
      <w:r w:rsidRPr="00BF1EC8">
        <w:t>выявлять причины и следствия простых физических явлений;</w:t>
      </w:r>
    </w:p>
    <w:p w:rsidR="00804FBC" w:rsidRPr="00BF1EC8" w:rsidRDefault="00804FBC" w:rsidP="00804FBC">
      <w:pPr>
        <w:ind w:firstLine="709"/>
        <w:jc w:val="both"/>
      </w:pPr>
      <w:r w:rsidRPr="00BF1EC8">
        <w:t xml:space="preserve">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используя справочную информацию и опираясь на алгоритм учебных действий; </w:t>
      </w:r>
    </w:p>
    <w:p w:rsidR="00804FBC" w:rsidRPr="00BF1EC8" w:rsidRDefault="00804FBC" w:rsidP="00804FBC">
      <w:pPr>
        <w:ind w:firstLine="709"/>
        <w:jc w:val="both"/>
      </w:pPr>
      <w:r w:rsidRPr="00BF1EC8">
        <w:t>устанавливать причинно-следственные связи, строить логическое рассуждение, умозаключение (индуктивное, дедуктивное, по аналогии) и делать выводы под руководством педагога;</w:t>
      </w:r>
    </w:p>
    <w:p w:rsidR="00804FBC" w:rsidRPr="00BF1EC8" w:rsidRDefault="00804FBC" w:rsidP="00804FBC">
      <w:pPr>
        <w:ind w:firstLine="709"/>
        <w:jc w:val="both"/>
      </w:pPr>
      <w:r w:rsidRPr="00BF1EC8">
        <w:t xml:space="preserve">искать или отбирать информацию или данные из источников с учетом предложенной учебной задачи и заданных критериев. </w:t>
      </w:r>
    </w:p>
    <w:p w:rsidR="00804FBC" w:rsidRPr="00BF1EC8" w:rsidRDefault="00804FBC" w:rsidP="00804FBC">
      <w:pPr>
        <w:ind w:firstLine="709"/>
        <w:jc w:val="both"/>
      </w:pPr>
      <w:r w:rsidRPr="00BF1EC8">
        <w:t xml:space="preserve">создавать, применять и преобразовывать знаки и символы, модели и схемы для решения учебных и познавательных задач; </w:t>
      </w:r>
    </w:p>
    <w:p w:rsidR="00804FBC" w:rsidRPr="00BF1EC8" w:rsidRDefault="00804FBC" w:rsidP="00804FBC">
      <w:pPr>
        <w:ind w:firstLine="709"/>
        <w:jc w:val="both"/>
      </w:pPr>
      <w:r w:rsidRPr="00BF1EC8">
        <w:t xml:space="preserve">с помощью педагога или самостоятельно проводить опыт, несложный эксперимент по установлению особенностей физического объекта или явления; </w:t>
      </w:r>
    </w:p>
    <w:p w:rsidR="00804FBC" w:rsidRPr="00BF1EC8" w:rsidRDefault="00804FBC" w:rsidP="00804FBC">
      <w:pPr>
        <w:ind w:firstLine="709"/>
        <w:jc w:val="both"/>
      </w:pPr>
      <w:r w:rsidRPr="00BF1EC8">
        <w:t>преобразовывать информацию из одного вида в другой (таблицу в текст и пр.);</w:t>
      </w:r>
    </w:p>
    <w:p w:rsidR="00804FBC" w:rsidRPr="00BF1EC8" w:rsidRDefault="00804FBC" w:rsidP="00804FBC">
      <w:pPr>
        <w:ind w:firstLine="709"/>
        <w:jc w:val="both"/>
      </w:pPr>
      <w:r w:rsidRPr="00BF1EC8">
        <w:t>устанавливать взаимосвязь физических явлений и процессов, используя алгоритм учебных действий.</w:t>
      </w:r>
    </w:p>
    <w:p w:rsidR="00804FBC" w:rsidRPr="00BF1EC8" w:rsidRDefault="00804FBC" w:rsidP="00804FBC">
      <w:pPr>
        <w:ind w:firstLine="709"/>
        <w:jc w:val="both"/>
        <w:rPr>
          <w:b/>
          <w:i/>
        </w:rPr>
      </w:pPr>
      <w:r w:rsidRPr="00BF1EC8">
        <w:rPr>
          <w:b/>
          <w:i/>
        </w:rPr>
        <w:t>Овладение универсальными учебными коммуникативными действиями:</w:t>
      </w:r>
    </w:p>
    <w:p w:rsidR="00804FBC" w:rsidRPr="00BF1EC8" w:rsidRDefault="00804FBC" w:rsidP="00804FBC">
      <w:pPr>
        <w:ind w:firstLine="709"/>
        <w:jc w:val="both"/>
      </w:pPr>
      <w:r w:rsidRPr="00BF1EC8">
        <w:lastRenderedPageBreak/>
        <w:t xml:space="preserve">осознанно использовать речевые средства в соответствии с задачей коммуникации для выражения своих мыслей и потребностей для планирования своей деятельности; </w:t>
      </w:r>
    </w:p>
    <w:p w:rsidR="00804FBC" w:rsidRPr="00BF1EC8" w:rsidRDefault="00804FBC" w:rsidP="00804FBC">
      <w:pPr>
        <w:ind w:firstLine="709"/>
        <w:jc w:val="both"/>
      </w:pPr>
      <w:r w:rsidRPr="00BF1EC8">
        <w:t>организовывать учебное взаимодействие в группе (определять общие цели, распределять роли, договариваться друг с другом и т. д.).</w:t>
      </w:r>
    </w:p>
    <w:p w:rsidR="00804FBC" w:rsidRPr="00BF1EC8" w:rsidRDefault="00804FBC" w:rsidP="00804FBC">
      <w:pPr>
        <w:ind w:firstLine="709"/>
        <w:jc w:val="both"/>
      </w:pPr>
      <w:r w:rsidRPr="00BF1EC8">
        <w:t>целенаправленно использовать информационно-коммуникативные технологии, необходимые для решения учебных и практических физических задач;</w:t>
      </w:r>
    </w:p>
    <w:p w:rsidR="00804FBC" w:rsidRPr="00BF1EC8" w:rsidRDefault="00804FBC" w:rsidP="00804FBC">
      <w:pPr>
        <w:ind w:firstLine="709"/>
        <w:jc w:val="both"/>
      </w:pPr>
      <w:r w:rsidRPr="00BF1EC8">
        <w:t xml:space="preserve">организовывать учебное сотрудничество и совместную деятельность с учителем и сверстниками в процессе занятий физикой. </w:t>
      </w:r>
    </w:p>
    <w:p w:rsidR="00804FBC" w:rsidRPr="00BF1EC8" w:rsidRDefault="00804FBC" w:rsidP="00804FBC">
      <w:pPr>
        <w:ind w:firstLine="709"/>
        <w:jc w:val="both"/>
        <w:rPr>
          <w:b/>
          <w:i/>
        </w:rPr>
      </w:pPr>
      <w:r w:rsidRPr="00BF1EC8">
        <w:rPr>
          <w:b/>
          <w:i/>
        </w:rPr>
        <w:t>Овладение универсальными учебными регулятивными действиями:</w:t>
      </w:r>
    </w:p>
    <w:p w:rsidR="00804FBC" w:rsidRPr="00BF1EC8" w:rsidRDefault="00804FBC" w:rsidP="00804FBC">
      <w:pPr>
        <w:ind w:firstLine="709"/>
        <w:jc w:val="both"/>
      </w:pPr>
      <w:r w:rsidRPr="00BF1EC8">
        <w:t>понимать цели естественнонаучного обучения, ставить и формулировать для себя новые задачи в учебе и познавательной деятельности;</w:t>
      </w:r>
    </w:p>
    <w:p w:rsidR="00804FBC" w:rsidRPr="00BF1EC8" w:rsidRDefault="00804FBC" w:rsidP="00804FBC">
      <w:pPr>
        <w:ind w:firstLine="709"/>
        <w:jc w:val="both"/>
      </w:pPr>
      <w:r w:rsidRPr="00BF1EC8">
        <w:t>обнаруживать и формулировать учебную проблему, определять цель учебной деятельности;</w:t>
      </w:r>
    </w:p>
    <w:p w:rsidR="00804FBC" w:rsidRPr="00BF1EC8" w:rsidRDefault="00804FBC" w:rsidP="00804FBC">
      <w:pPr>
        <w:ind w:firstLine="709"/>
        <w:jc w:val="both"/>
      </w:pPr>
      <w:r w:rsidRPr="00BF1EC8">
        <w:t>самостоятельно или с помощью учителя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w:t>
      </w:r>
    </w:p>
    <w:p w:rsidR="00804FBC" w:rsidRPr="00BF1EC8" w:rsidRDefault="00804FBC" w:rsidP="00804FBC">
      <w:pPr>
        <w:ind w:firstLine="709"/>
        <w:jc w:val="both"/>
      </w:pPr>
      <w:r w:rsidRPr="00BF1EC8">
        <w:t>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04FBC" w:rsidRPr="00BF1EC8" w:rsidRDefault="00804FBC" w:rsidP="00804FBC">
      <w:pPr>
        <w:ind w:firstLine="709"/>
        <w:jc w:val="both"/>
      </w:pPr>
      <w:r w:rsidRPr="00BF1EC8">
        <w:t>правильность выполнения экспериментальной учебной задачи, собственные возможности ее решения;</w:t>
      </w:r>
    </w:p>
    <w:p w:rsidR="00804FBC" w:rsidRPr="00BF1EC8" w:rsidRDefault="00804FBC" w:rsidP="00804FBC">
      <w:pPr>
        <w:ind w:firstLine="709"/>
        <w:jc w:val="both"/>
      </w:pPr>
      <w:r w:rsidRPr="00BF1EC8">
        <w:t>владение основами самоконтроля, самооценки, принятия решений и осуществления осознанного выбора в учебной и познавательной деятельности;</w:t>
      </w:r>
    </w:p>
    <w:p w:rsidR="00804FBC" w:rsidRPr="00BF1EC8" w:rsidRDefault="00804FBC" w:rsidP="00804FBC">
      <w:pPr>
        <w:ind w:firstLine="709"/>
        <w:jc w:val="both"/>
      </w:pPr>
      <w:r w:rsidRPr="00BF1EC8">
        <w:t>давать адекватную оценку ситуации и предлагать план ее изменения;</w:t>
      </w:r>
    </w:p>
    <w:p w:rsidR="00804FBC" w:rsidRPr="00BF1EC8" w:rsidRDefault="00804FBC" w:rsidP="00804FBC">
      <w:pPr>
        <w:ind w:firstLine="709"/>
        <w:jc w:val="both"/>
      </w:pPr>
      <w:r w:rsidRPr="00BF1EC8">
        <w:t>предвидеть трудности, которые могут возникнуть при решении учебной задачи;</w:t>
      </w:r>
    </w:p>
    <w:p w:rsidR="00804FBC" w:rsidRPr="00BF1EC8" w:rsidRDefault="00804FBC" w:rsidP="00804FBC">
      <w:pPr>
        <w:ind w:firstLine="709"/>
        <w:jc w:val="both"/>
      </w:pPr>
      <w:r w:rsidRPr="00BF1EC8">
        <w:t>осознавать невозможность контролировать все вокруг.</w:t>
      </w:r>
    </w:p>
    <w:p w:rsidR="00804FBC" w:rsidRPr="00BF1EC8" w:rsidRDefault="00804FBC" w:rsidP="00804FBC">
      <w:pPr>
        <w:ind w:firstLine="709"/>
        <w:jc w:val="both"/>
        <w:rPr>
          <w:b/>
          <w:bCs/>
        </w:rPr>
      </w:pPr>
      <w:bookmarkStart w:id="28" w:name="_Toc95467965"/>
    </w:p>
    <w:p w:rsidR="00804FBC" w:rsidRPr="00BF1EC8" w:rsidRDefault="00804FBC" w:rsidP="00804FBC">
      <w:pPr>
        <w:ind w:firstLine="709"/>
        <w:jc w:val="both"/>
        <w:rPr>
          <w:b/>
          <w:bCs/>
          <w:iCs/>
        </w:rPr>
      </w:pPr>
      <w:r w:rsidRPr="00BF1EC8">
        <w:rPr>
          <w:b/>
          <w:bCs/>
          <w:iCs/>
        </w:rPr>
        <w:t>ПРЕДМЕТНЫЕ РЕЗУЛЬТАТЫ</w:t>
      </w:r>
    </w:p>
    <w:p w:rsidR="00804FBC" w:rsidRPr="00BF1EC8" w:rsidRDefault="00804FBC" w:rsidP="00804FBC">
      <w:pPr>
        <w:ind w:firstLine="709"/>
        <w:jc w:val="both"/>
        <w:rPr>
          <w:b/>
          <w:bCs/>
        </w:rPr>
      </w:pPr>
      <w:r w:rsidRPr="00BF1EC8">
        <w:rPr>
          <w:b/>
          <w:bCs/>
        </w:rPr>
        <w:t>Требования к предметным результатам освоения учебного предмета «Физика», распределенные по годам обучения</w:t>
      </w:r>
      <w:bookmarkEnd w:id="28"/>
    </w:p>
    <w:p w:rsidR="00804FBC" w:rsidRPr="00BF1EC8" w:rsidRDefault="00804FBC" w:rsidP="00804FBC">
      <w:pPr>
        <w:ind w:firstLine="709"/>
        <w:jc w:val="both"/>
      </w:pPr>
      <w:r w:rsidRPr="00BF1EC8">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804FBC" w:rsidRPr="00BF1EC8" w:rsidRDefault="00804FBC" w:rsidP="00804FBC">
      <w:pPr>
        <w:ind w:firstLine="709"/>
        <w:jc w:val="both"/>
        <w:rPr>
          <w:b/>
        </w:rPr>
      </w:pPr>
    </w:p>
    <w:p w:rsidR="00804FBC" w:rsidRPr="00BF1EC8" w:rsidRDefault="00804FBC" w:rsidP="00804FBC">
      <w:pPr>
        <w:jc w:val="both"/>
        <w:rPr>
          <w:b/>
        </w:rPr>
      </w:pPr>
      <w:r w:rsidRPr="00BF1EC8">
        <w:rPr>
          <w:b/>
        </w:rPr>
        <w:t>7 КЛАСС</w:t>
      </w:r>
    </w:p>
    <w:p w:rsidR="00804FBC" w:rsidRPr="00BF1EC8" w:rsidRDefault="00804FBC" w:rsidP="00804FBC">
      <w:pPr>
        <w:ind w:firstLine="709"/>
        <w:jc w:val="both"/>
      </w:pPr>
      <w:r w:rsidRPr="00BF1EC8">
        <w:t xml:space="preserve">Предметные результаты на базовом уровне должны отражать сформированность у обучающихся умений: </w:t>
      </w:r>
    </w:p>
    <w:p w:rsidR="00804FBC" w:rsidRPr="00BF1EC8" w:rsidRDefault="00804FBC" w:rsidP="00804FBC">
      <w:pPr>
        <w:numPr>
          <w:ilvl w:val="0"/>
          <w:numId w:val="2"/>
        </w:numPr>
        <w:suppressAutoHyphens w:val="0"/>
        <w:jc w:val="both"/>
      </w:pPr>
      <w:r w:rsidRPr="00BF1EC8">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804FBC" w:rsidRPr="00BF1EC8" w:rsidRDefault="00804FBC" w:rsidP="00804FBC">
      <w:pPr>
        <w:numPr>
          <w:ilvl w:val="0"/>
          <w:numId w:val="2"/>
        </w:numPr>
        <w:suppressAutoHyphens w:val="0"/>
        <w:jc w:val="both"/>
      </w:pPr>
      <w:r w:rsidRPr="00BF1EC8">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BF1EC8">
        <w:rPr>
          <w:i/>
        </w:rPr>
        <w:t>равновесие твёрдых тел с закреплённой осью вращения</w:t>
      </w:r>
      <w:r w:rsidRPr="00BF1EC8">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804FBC" w:rsidRPr="00BF1EC8" w:rsidRDefault="00804FBC" w:rsidP="00804FBC">
      <w:pPr>
        <w:numPr>
          <w:ilvl w:val="0"/>
          <w:numId w:val="2"/>
        </w:numPr>
        <w:suppressAutoHyphens w:val="0"/>
        <w:jc w:val="both"/>
      </w:pPr>
      <w:r w:rsidRPr="00BF1EC8">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804FBC" w:rsidRPr="00BF1EC8" w:rsidRDefault="00804FBC" w:rsidP="00804FBC">
      <w:pPr>
        <w:numPr>
          <w:ilvl w:val="0"/>
          <w:numId w:val="2"/>
        </w:numPr>
        <w:suppressAutoHyphens w:val="0"/>
        <w:jc w:val="both"/>
      </w:pPr>
      <w:r w:rsidRPr="00BF1EC8">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BF1EC8">
        <w:rPr>
          <w:i/>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BF1EC8">
        <w:t xml:space="preserve"> с опорой на дидактический материал;</w:t>
      </w:r>
    </w:p>
    <w:p w:rsidR="00804FBC" w:rsidRPr="00BF1EC8" w:rsidRDefault="00804FBC" w:rsidP="00804FBC">
      <w:pPr>
        <w:numPr>
          <w:ilvl w:val="0"/>
          <w:numId w:val="2"/>
        </w:numPr>
        <w:suppressAutoHyphens w:val="0"/>
        <w:jc w:val="both"/>
        <w:rPr>
          <w:i/>
        </w:rPr>
      </w:pPr>
      <w:r w:rsidRPr="00BF1EC8">
        <w:t xml:space="preserve">характеризовать свойства тел, физические явления и процессы, используя правила сложения сил (вдоль одной прямой), </w:t>
      </w:r>
      <w:r w:rsidRPr="00BF1EC8">
        <w:rPr>
          <w:i/>
        </w:rPr>
        <w:t xml:space="preserve">закон Гука, закон Паскаля, закон Архимеда, правило равновесия рычага (блока), «золотое правило» механики, </w:t>
      </w:r>
      <w:r w:rsidRPr="00BF1EC8">
        <w:t xml:space="preserve">закон сохранения механической энергии; при этом давать словесную формулировку закона и </w:t>
      </w:r>
      <w:r w:rsidRPr="00BF1EC8">
        <w:rPr>
          <w:i/>
        </w:rPr>
        <w:t>записывать его математическое выражение под руководством педагога с обсуждением плана работы;</w:t>
      </w:r>
    </w:p>
    <w:p w:rsidR="00804FBC" w:rsidRPr="00BF1EC8" w:rsidRDefault="00804FBC" w:rsidP="00804FBC">
      <w:pPr>
        <w:numPr>
          <w:ilvl w:val="0"/>
          <w:numId w:val="2"/>
        </w:numPr>
        <w:suppressAutoHyphens w:val="0"/>
        <w:jc w:val="both"/>
      </w:pPr>
      <w:r w:rsidRPr="00BF1EC8">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04FBC" w:rsidRPr="00BF1EC8" w:rsidRDefault="00804FBC" w:rsidP="00804FBC">
      <w:pPr>
        <w:numPr>
          <w:ilvl w:val="0"/>
          <w:numId w:val="2"/>
        </w:numPr>
        <w:suppressAutoHyphens w:val="0"/>
        <w:jc w:val="both"/>
      </w:pPr>
      <w:r w:rsidRPr="00BF1EC8">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04FBC" w:rsidRPr="00BF1EC8" w:rsidRDefault="00804FBC" w:rsidP="00804FBC">
      <w:pPr>
        <w:numPr>
          <w:ilvl w:val="0"/>
          <w:numId w:val="2"/>
        </w:numPr>
        <w:suppressAutoHyphens w:val="0"/>
        <w:jc w:val="both"/>
      </w:pPr>
      <w:r w:rsidRPr="00BF1EC8">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804FBC" w:rsidRPr="00BF1EC8" w:rsidRDefault="00804FBC" w:rsidP="00804FBC">
      <w:pPr>
        <w:numPr>
          <w:ilvl w:val="0"/>
          <w:numId w:val="2"/>
        </w:numPr>
        <w:suppressAutoHyphens w:val="0"/>
        <w:jc w:val="both"/>
      </w:pPr>
      <w:r w:rsidRPr="00BF1EC8">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804FBC" w:rsidRPr="00BF1EC8" w:rsidRDefault="00804FBC" w:rsidP="00804FBC">
      <w:pPr>
        <w:numPr>
          <w:ilvl w:val="0"/>
          <w:numId w:val="2"/>
        </w:numPr>
        <w:suppressAutoHyphens w:val="0"/>
        <w:jc w:val="both"/>
      </w:pPr>
      <w:r w:rsidRPr="00BF1EC8">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804FBC" w:rsidRPr="00BF1EC8" w:rsidRDefault="00804FBC" w:rsidP="00804FBC">
      <w:pPr>
        <w:numPr>
          <w:ilvl w:val="0"/>
          <w:numId w:val="2"/>
        </w:numPr>
        <w:suppressAutoHyphens w:val="0"/>
        <w:jc w:val="both"/>
      </w:pPr>
      <w:r w:rsidRPr="00BF1EC8">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BF1EC8">
        <w:rPr>
          <w:i/>
        </w:rPr>
        <w:t xml:space="preserve">силы трения скольжения от веса тела, качества обработки поверхностей тел и независимости силы трения </w:t>
      </w:r>
      <w:r w:rsidRPr="00BF1EC8">
        <w:rPr>
          <w:i/>
        </w:rPr>
        <w:lastRenderedPageBreak/>
        <w:t>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BF1EC8">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04FBC" w:rsidRPr="00BF1EC8" w:rsidRDefault="00804FBC" w:rsidP="00804FBC">
      <w:pPr>
        <w:numPr>
          <w:ilvl w:val="0"/>
          <w:numId w:val="2"/>
        </w:numPr>
        <w:suppressAutoHyphens w:val="0"/>
        <w:jc w:val="both"/>
      </w:pPr>
      <w:r w:rsidRPr="00BF1EC8">
        <w:t>соотносить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804FBC" w:rsidRPr="00BF1EC8" w:rsidRDefault="00804FBC" w:rsidP="00804FBC">
      <w:pPr>
        <w:numPr>
          <w:ilvl w:val="0"/>
          <w:numId w:val="2"/>
        </w:numPr>
        <w:suppressAutoHyphens w:val="0"/>
        <w:jc w:val="both"/>
      </w:pPr>
      <w:r w:rsidRPr="00BF1EC8">
        <w:t>соблюдать правила техники безопасности при работе с лабораторным оборудованием после предварительного обсуждения с педагогом;</w:t>
      </w:r>
    </w:p>
    <w:p w:rsidR="00804FBC" w:rsidRPr="00BF1EC8" w:rsidRDefault="00804FBC" w:rsidP="00804FBC">
      <w:pPr>
        <w:numPr>
          <w:ilvl w:val="0"/>
          <w:numId w:val="2"/>
        </w:numPr>
        <w:suppressAutoHyphens w:val="0"/>
        <w:jc w:val="both"/>
      </w:pPr>
      <w:r w:rsidRPr="00BF1EC8">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804FBC" w:rsidRPr="00BF1EC8" w:rsidRDefault="00804FBC" w:rsidP="00804FBC">
      <w:pPr>
        <w:numPr>
          <w:ilvl w:val="0"/>
          <w:numId w:val="2"/>
        </w:numPr>
        <w:suppressAutoHyphens w:val="0"/>
        <w:jc w:val="both"/>
      </w:pPr>
      <w:r w:rsidRPr="00BF1EC8">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804FBC" w:rsidRPr="00BF1EC8" w:rsidRDefault="00804FBC" w:rsidP="00804FBC">
      <w:pPr>
        <w:numPr>
          <w:ilvl w:val="0"/>
          <w:numId w:val="2"/>
        </w:numPr>
        <w:suppressAutoHyphens w:val="0"/>
        <w:jc w:val="both"/>
      </w:pPr>
      <w:r w:rsidRPr="00BF1EC8">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04FBC" w:rsidRPr="00BF1EC8" w:rsidRDefault="00804FBC" w:rsidP="00804FBC">
      <w:pPr>
        <w:numPr>
          <w:ilvl w:val="0"/>
          <w:numId w:val="2"/>
        </w:numPr>
        <w:suppressAutoHyphens w:val="0"/>
        <w:jc w:val="both"/>
      </w:pPr>
      <w:r w:rsidRPr="00BF1EC8">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04FBC" w:rsidRPr="00BF1EC8" w:rsidRDefault="00804FBC" w:rsidP="00804FBC">
      <w:pPr>
        <w:numPr>
          <w:ilvl w:val="0"/>
          <w:numId w:val="2"/>
        </w:numPr>
        <w:suppressAutoHyphens w:val="0"/>
        <w:jc w:val="both"/>
      </w:pPr>
      <w:r w:rsidRPr="00BF1EC8">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BF1EC8">
        <w:softHyphen/>
        <w:t>спектирования текста, преобразования информации из одной знаковой системы в другую;</w:t>
      </w:r>
    </w:p>
    <w:p w:rsidR="00804FBC" w:rsidRPr="00BF1EC8" w:rsidRDefault="00804FBC" w:rsidP="00804FBC">
      <w:pPr>
        <w:numPr>
          <w:ilvl w:val="0"/>
          <w:numId w:val="2"/>
        </w:numPr>
        <w:suppressAutoHyphens w:val="0"/>
        <w:jc w:val="both"/>
      </w:pPr>
      <w:r w:rsidRPr="00BF1EC8">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04FBC" w:rsidRPr="00BF1EC8" w:rsidRDefault="00804FBC" w:rsidP="00804FBC">
      <w:pPr>
        <w:numPr>
          <w:ilvl w:val="0"/>
          <w:numId w:val="2"/>
        </w:numPr>
        <w:suppressAutoHyphens w:val="0"/>
        <w:jc w:val="both"/>
      </w:pPr>
      <w:r w:rsidRPr="00BF1EC8">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04FBC" w:rsidRPr="00BF1EC8" w:rsidRDefault="00804FBC" w:rsidP="00804FBC">
      <w:pPr>
        <w:ind w:firstLine="709"/>
        <w:jc w:val="both"/>
        <w:rPr>
          <w:b/>
        </w:rPr>
      </w:pPr>
    </w:p>
    <w:p w:rsidR="00804FBC" w:rsidRPr="00BF1EC8" w:rsidRDefault="00804FBC" w:rsidP="00804FBC">
      <w:pPr>
        <w:jc w:val="both"/>
        <w:rPr>
          <w:b/>
        </w:rPr>
      </w:pPr>
      <w:r w:rsidRPr="00BF1EC8">
        <w:rPr>
          <w:b/>
        </w:rPr>
        <w:t>8 КЛАСС</w:t>
      </w:r>
    </w:p>
    <w:p w:rsidR="00804FBC" w:rsidRPr="00BF1EC8" w:rsidRDefault="00804FBC" w:rsidP="00804FBC">
      <w:pPr>
        <w:ind w:firstLine="709"/>
        <w:jc w:val="both"/>
      </w:pPr>
      <w:r w:rsidRPr="00BF1EC8">
        <w:t>Предметные результаты на базовом уровне должны отражать сформированность у обучающихся умений:</w:t>
      </w:r>
    </w:p>
    <w:p w:rsidR="00804FBC" w:rsidRPr="00BF1EC8" w:rsidRDefault="00804FBC" w:rsidP="00804FBC">
      <w:pPr>
        <w:numPr>
          <w:ilvl w:val="0"/>
          <w:numId w:val="2"/>
        </w:numPr>
        <w:suppressAutoHyphens w:val="0"/>
        <w:jc w:val="both"/>
      </w:pPr>
      <w:r w:rsidRPr="00BF1EC8">
        <w:lastRenderedPageBreak/>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804FBC" w:rsidRPr="00BF1EC8" w:rsidRDefault="00804FBC" w:rsidP="00804FBC">
      <w:pPr>
        <w:numPr>
          <w:ilvl w:val="0"/>
          <w:numId w:val="2"/>
        </w:numPr>
        <w:suppressAutoHyphens w:val="0"/>
        <w:jc w:val="both"/>
      </w:pPr>
      <w:r w:rsidRPr="00BF1EC8">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04FBC" w:rsidRPr="00BF1EC8" w:rsidRDefault="00804FBC" w:rsidP="00804FBC">
      <w:pPr>
        <w:numPr>
          <w:ilvl w:val="0"/>
          <w:numId w:val="2"/>
        </w:numPr>
        <w:suppressAutoHyphens w:val="0"/>
        <w:jc w:val="both"/>
      </w:pPr>
      <w:r w:rsidRPr="00BF1EC8">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804FBC" w:rsidRPr="00BF1EC8" w:rsidRDefault="00804FBC" w:rsidP="00804FBC">
      <w:pPr>
        <w:numPr>
          <w:ilvl w:val="0"/>
          <w:numId w:val="2"/>
        </w:numPr>
        <w:suppressAutoHyphens w:val="0"/>
        <w:jc w:val="both"/>
      </w:pPr>
      <w:r w:rsidRPr="00BF1EC8">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04FBC" w:rsidRPr="00BF1EC8" w:rsidRDefault="00804FBC" w:rsidP="00804FBC">
      <w:pPr>
        <w:numPr>
          <w:ilvl w:val="0"/>
          <w:numId w:val="2"/>
        </w:numPr>
        <w:suppressAutoHyphens w:val="0"/>
        <w:jc w:val="both"/>
      </w:pPr>
      <w:r w:rsidRPr="00BF1EC8">
        <w:t>определять после предварительного обсуждения с педагогом свойства тел, физические явления и про</w:t>
      </w:r>
      <w:r w:rsidRPr="00BF1EC8">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BF1EC8">
        <w:rPr>
          <w:i/>
        </w:rPr>
        <w:t>закон Джоуля–Ленца</w:t>
      </w:r>
      <w:r w:rsidRPr="00BF1EC8">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rsidR="00804FBC" w:rsidRPr="00BF1EC8" w:rsidRDefault="00804FBC" w:rsidP="00804FBC">
      <w:pPr>
        <w:numPr>
          <w:ilvl w:val="0"/>
          <w:numId w:val="2"/>
        </w:numPr>
        <w:suppressAutoHyphens w:val="0"/>
        <w:jc w:val="both"/>
      </w:pPr>
      <w:r w:rsidRPr="00BF1EC8">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04FBC" w:rsidRPr="00BF1EC8" w:rsidRDefault="00804FBC" w:rsidP="00804FBC">
      <w:pPr>
        <w:numPr>
          <w:ilvl w:val="0"/>
          <w:numId w:val="2"/>
        </w:numPr>
        <w:suppressAutoHyphens w:val="0"/>
        <w:jc w:val="both"/>
      </w:pPr>
      <w:r w:rsidRPr="00BF1EC8">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04FBC" w:rsidRPr="00BF1EC8" w:rsidRDefault="00804FBC" w:rsidP="00804FBC">
      <w:pPr>
        <w:numPr>
          <w:ilvl w:val="0"/>
          <w:numId w:val="2"/>
        </w:numPr>
        <w:suppressAutoHyphens w:val="0"/>
        <w:jc w:val="both"/>
      </w:pPr>
      <w:r w:rsidRPr="00BF1EC8">
        <w:lastRenderedPageBreak/>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04FBC" w:rsidRPr="00BF1EC8" w:rsidRDefault="00804FBC" w:rsidP="00804FBC">
      <w:pPr>
        <w:numPr>
          <w:ilvl w:val="0"/>
          <w:numId w:val="2"/>
        </w:numPr>
        <w:suppressAutoHyphens w:val="0"/>
        <w:jc w:val="both"/>
      </w:pPr>
      <w:r w:rsidRPr="00BF1EC8">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BF1EC8">
        <w:rPr>
          <w:b/>
          <w:bCs/>
        </w:rPr>
        <w:t xml:space="preserve"> </w:t>
      </w:r>
      <w:r w:rsidRPr="00BF1EC8">
        <w:t>описывать ход опыта и формулировать выводы под руководством педагога;</w:t>
      </w:r>
    </w:p>
    <w:p w:rsidR="00804FBC" w:rsidRPr="00BF1EC8" w:rsidRDefault="00804FBC" w:rsidP="00804FBC">
      <w:pPr>
        <w:numPr>
          <w:ilvl w:val="0"/>
          <w:numId w:val="2"/>
        </w:numPr>
        <w:suppressAutoHyphens w:val="0"/>
        <w:jc w:val="both"/>
      </w:pPr>
      <w:r w:rsidRPr="00BF1EC8">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rsidR="00804FBC" w:rsidRPr="00BF1EC8" w:rsidRDefault="00804FBC" w:rsidP="00804FBC">
      <w:pPr>
        <w:numPr>
          <w:ilvl w:val="0"/>
          <w:numId w:val="2"/>
        </w:numPr>
        <w:suppressAutoHyphens w:val="0"/>
        <w:jc w:val="both"/>
      </w:pPr>
      <w:r w:rsidRPr="00BF1EC8">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804FBC" w:rsidRPr="00BF1EC8" w:rsidRDefault="00804FBC" w:rsidP="00804FBC">
      <w:pPr>
        <w:numPr>
          <w:ilvl w:val="0"/>
          <w:numId w:val="2"/>
        </w:numPr>
        <w:suppressAutoHyphens w:val="0"/>
        <w:jc w:val="both"/>
      </w:pPr>
      <w:r w:rsidRPr="00BF1EC8">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rsidR="00804FBC" w:rsidRPr="00BF1EC8" w:rsidRDefault="00804FBC" w:rsidP="00804FBC">
      <w:pPr>
        <w:numPr>
          <w:ilvl w:val="0"/>
          <w:numId w:val="2"/>
        </w:numPr>
        <w:suppressAutoHyphens w:val="0"/>
        <w:jc w:val="both"/>
      </w:pPr>
      <w:r w:rsidRPr="00BF1EC8">
        <w:t>соблюдать правила техники безопасности при работе с лабораторным оборудованием после предварительного обсуждения с педагогом;</w:t>
      </w:r>
    </w:p>
    <w:p w:rsidR="00804FBC" w:rsidRPr="00BF1EC8" w:rsidRDefault="00804FBC" w:rsidP="00804FBC">
      <w:pPr>
        <w:numPr>
          <w:ilvl w:val="0"/>
          <w:numId w:val="2"/>
        </w:numPr>
        <w:suppressAutoHyphens w:val="0"/>
        <w:jc w:val="both"/>
      </w:pPr>
      <w:r w:rsidRPr="00BF1EC8">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804FBC" w:rsidRPr="00BF1EC8" w:rsidRDefault="00804FBC" w:rsidP="00804FBC">
      <w:pPr>
        <w:numPr>
          <w:ilvl w:val="0"/>
          <w:numId w:val="2"/>
        </w:numPr>
        <w:suppressAutoHyphens w:val="0"/>
        <w:jc w:val="both"/>
      </w:pPr>
      <w:r w:rsidRPr="00BF1EC8">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804FBC" w:rsidRPr="00BF1EC8" w:rsidRDefault="00804FBC" w:rsidP="00804FBC">
      <w:pPr>
        <w:numPr>
          <w:ilvl w:val="0"/>
          <w:numId w:val="2"/>
        </w:numPr>
        <w:suppressAutoHyphens w:val="0"/>
        <w:jc w:val="both"/>
      </w:pPr>
      <w:r w:rsidRPr="00BF1EC8">
        <w:t xml:space="preserve">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BF1EC8">
        <w:lastRenderedPageBreak/>
        <w:t>сохранения здоровья и соблюдения норм экологического поведения в окружающей среде;</w:t>
      </w:r>
    </w:p>
    <w:p w:rsidR="00804FBC" w:rsidRPr="00BF1EC8" w:rsidRDefault="00804FBC" w:rsidP="00804FBC">
      <w:pPr>
        <w:numPr>
          <w:ilvl w:val="0"/>
          <w:numId w:val="2"/>
        </w:numPr>
        <w:suppressAutoHyphens w:val="0"/>
        <w:jc w:val="both"/>
      </w:pPr>
      <w:r w:rsidRPr="00BF1EC8">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04FBC" w:rsidRPr="00BF1EC8" w:rsidRDefault="00804FBC" w:rsidP="00804FBC">
      <w:pPr>
        <w:numPr>
          <w:ilvl w:val="0"/>
          <w:numId w:val="2"/>
        </w:numPr>
        <w:suppressAutoHyphens w:val="0"/>
        <w:jc w:val="both"/>
      </w:pPr>
      <w:r w:rsidRPr="00BF1EC8">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804FBC" w:rsidRPr="00BF1EC8" w:rsidRDefault="00804FBC" w:rsidP="00804FBC">
      <w:pPr>
        <w:numPr>
          <w:ilvl w:val="0"/>
          <w:numId w:val="2"/>
        </w:numPr>
        <w:suppressAutoHyphens w:val="0"/>
        <w:jc w:val="both"/>
      </w:pPr>
      <w:r w:rsidRPr="00BF1EC8">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04FBC" w:rsidRPr="00BF1EC8" w:rsidRDefault="00804FBC" w:rsidP="00804FBC">
      <w:pPr>
        <w:numPr>
          <w:ilvl w:val="0"/>
          <w:numId w:val="2"/>
        </w:numPr>
        <w:suppressAutoHyphens w:val="0"/>
        <w:jc w:val="both"/>
      </w:pPr>
      <w:r w:rsidRPr="00BF1EC8">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04FBC" w:rsidRPr="00BF1EC8" w:rsidRDefault="00804FBC" w:rsidP="00804FBC">
      <w:pPr>
        <w:ind w:firstLine="709"/>
        <w:jc w:val="both"/>
        <w:rPr>
          <w:b/>
        </w:rPr>
      </w:pPr>
    </w:p>
    <w:p w:rsidR="00804FBC" w:rsidRPr="00BF1EC8" w:rsidRDefault="00804FBC" w:rsidP="00804FBC">
      <w:pPr>
        <w:jc w:val="both"/>
        <w:rPr>
          <w:b/>
        </w:rPr>
      </w:pPr>
      <w:r w:rsidRPr="00BF1EC8">
        <w:rPr>
          <w:b/>
        </w:rPr>
        <w:t>9 КЛАСС</w:t>
      </w:r>
    </w:p>
    <w:p w:rsidR="00804FBC" w:rsidRPr="00BF1EC8" w:rsidRDefault="00804FBC" w:rsidP="00804FBC">
      <w:pPr>
        <w:ind w:firstLine="709"/>
        <w:jc w:val="both"/>
      </w:pPr>
      <w:r w:rsidRPr="00BF1EC8">
        <w:t>Предметные результаты на базовом уровне должны отражать сформированность у обучающихся умений:</w:t>
      </w:r>
    </w:p>
    <w:p w:rsidR="00804FBC" w:rsidRPr="00BF1EC8" w:rsidRDefault="00804FBC" w:rsidP="00804FBC">
      <w:pPr>
        <w:numPr>
          <w:ilvl w:val="0"/>
          <w:numId w:val="2"/>
        </w:numPr>
        <w:suppressAutoHyphens w:val="0"/>
        <w:jc w:val="both"/>
      </w:pPr>
      <w:r w:rsidRPr="00BF1EC8">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BF1EC8">
        <w:rPr>
          <w:i/>
        </w:rPr>
        <w:t>центростремительное ускорение</w:t>
      </w:r>
      <w:r w:rsidRPr="00BF1EC8">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BF1EC8">
        <w:rPr>
          <w:i/>
        </w:rPr>
        <w:t>спектры испускания и поглощения</w:t>
      </w:r>
      <w:r w:rsidRPr="00BF1EC8">
        <w:t>; альфа-, бета- и гамма-излучения, изотопы, ядерная энергетика;</w:t>
      </w:r>
    </w:p>
    <w:p w:rsidR="00804FBC" w:rsidRPr="00BF1EC8" w:rsidRDefault="00804FBC" w:rsidP="00804FBC">
      <w:pPr>
        <w:numPr>
          <w:ilvl w:val="0"/>
          <w:numId w:val="3"/>
        </w:numPr>
        <w:suppressAutoHyphens w:val="0"/>
        <w:jc w:val="both"/>
      </w:pPr>
      <w:r w:rsidRPr="00BF1EC8">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04FBC" w:rsidRPr="00BF1EC8" w:rsidRDefault="00804FBC" w:rsidP="00804FBC">
      <w:pPr>
        <w:numPr>
          <w:ilvl w:val="0"/>
          <w:numId w:val="3"/>
        </w:numPr>
        <w:suppressAutoHyphens w:val="0"/>
        <w:jc w:val="both"/>
      </w:pPr>
      <w:r w:rsidRPr="00BF1EC8">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BF1EC8">
        <w:softHyphen/>
        <w:t>гическое действие видимого, ультрафиолетового и рент</w:t>
      </w:r>
      <w:r w:rsidRPr="00BF1EC8">
        <w:softHyphen/>
        <w:t xml:space="preserve">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w:t>
      </w:r>
      <w:r w:rsidRPr="00BF1EC8">
        <w:lastRenderedPageBreak/>
        <w:t>педагога переводить практическую задачу в учебную, выделять существенные свойства/признаки физических явлений;</w:t>
      </w:r>
    </w:p>
    <w:p w:rsidR="00804FBC" w:rsidRPr="00BF1EC8" w:rsidRDefault="00804FBC" w:rsidP="00804FBC">
      <w:pPr>
        <w:numPr>
          <w:ilvl w:val="0"/>
          <w:numId w:val="3"/>
        </w:numPr>
        <w:suppressAutoHyphens w:val="0"/>
        <w:jc w:val="both"/>
      </w:pPr>
      <w:r w:rsidRPr="00BF1EC8">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804FBC" w:rsidRPr="00BF1EC8" w:rsidRDefault="00804FBC" w:rsidP="00804FBC">
      <w:pPr>
        <w:numPr>
          <w:ilvl w:val="0"/>
          <w:numId w:val="3"/>
        </w:numPr>
        <w:suppressAutoHyphens w:val="0"/>
        <w:jc w:val="both"/>
      </w:pPr>
      <w:r w:rsidRPr="00BF1EC8">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804FBC" w:rsidRPr="00BF1EC8" w:rsidRDefault="00804FBC" w:rsidP="00804FBC">
      <w:pPr>
        <w:numPr>
          <w:ilvl w:val="0"/>
          <w:numId w:val="3"/>
        </w:numPr>
        <w:suppressAutoHyphens w:val="0"/>
        <w:jc w:val="both"/>
      </w:pPr>
      <w:r w:rsidRPr="00BF1EC8">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04FBC" w:rsidRPr="00BF1EC8" w:rsidRDefault="00804FBC" w:rsidP="00804FBC">
      <w:pPr>
        <w:numPr>
          <w:ilvl w:val="0"/>
          <w:numId w:val="3"/>
        </w:numPr>
        <w:suppressAutoHyphens w:val="0"/>
        <w:jc w:val="both"/>
      </w:pPr>
      <w:r w:rsidRPr="00BF1EC8">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804FBC" w:rsidRPr="00BF1EC8" w:rsidRDefault="00804FBC" w:rsidP="00804FBC">
      <w:pPr>
        <w:numPr>
          <w:ilvl w:val="0"/>
          <w:numId w:val="3"/>
        </w:numPr>
        <w:suppressAutoHyphens w:val="0"/>
        <w:jc w:val="both"/>
      </w:pPr>
      <w:r w:rsidRPr="00BF1EC8">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04FBC" w:rsidRPr="00BF1EC8" w:rsidRDefault="00804FBC" w:rsidP="00804FBC">
      <w:pPr>
        <w:numPr>
          <w:ilvl w:val="0"/>
          <w:numId w:val="3"/>
        </w:numPr>
        <w:suppressAutoHyphens w:val="0"/>
        <w:jc w:val="both"/>
      </w:pPr>
      <w:r w:rsidRPr="00BF1EC8">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BF1EC8">
        <w:rPr>
          <w:b/>
          <w:bCs/>
        </w:rPr>
        <w:t xml:space="preserve"> </w:t>
      </w:r>
      <w:r w:rsidRPr="00BF1EC8">
        <w:t>описывать ход опыта и его результаты, формулировать выводы под руководством педагога;</w:t>
      </w:r>
    </w:p>
    <w:p w:rsidR="00804FBC" w:rsidRPr="00BF1EC8" w:rsidRDefault="00804FBC" w:rsidP="00804FBC">
      <w:pPr>
        <w:numPr>
          <w:ilvl w:val="0"/>
          <w:numId w:val="3"/>
        </w:numPr>
        <w:suppressAutoHyphens w:val="0"/>
        <w:jc w:val="both"/>
      </w:pPr>
      <w:r w:rsidRPr="00BF1EC8">
        <w:t xml:space="preserve">проводить при необходимости серию прямых измерений, определяя среднее значение измеряемой величины </w:t>
      </w:r>
      <w:r w:rsidRPr="00BF1EC8">
        <w:rPr>
          <w:i/>
        </w:rPr>
        <w:t>(фокусное расстояние собирающей линзы);</w:t>
      </w:r>
      <w:r w:rsidRPr="00BF1EC8">
        <w:t xml:space="preserve"> обосновывать выбор способа измерения/измерительного прибора;</w:t>
      </w:r>
    </w:p>
    <w:p w:rsidR="00804FBC" w:rsidRPr="00BF1EC8" w:rsidRDefault="00804FBC" w:rsidP="00804FBC">
      <w:pPr>
        <w:numPr>
          <w:ilvl w:val="0"/>
          <w:numId w:val="3"/>
        </w:numPr>
        <w:suppressAutoHyphens w:val="0"/>
        <w:jc w:val="both"/>
      </w:pPr>
      <w:r w:rsidRPr="00BF1EC8">
        <w:lastRenderedPageBreak/>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04FBC" w:rsidRPr="00BF1EC8" w:rsidRDefault="00804FBC" w:rsidP="00804FBC">
      <w:pPr>
        <w:numPr>
          <w:ilvl w:val="0"/>
          <w:numId w:val="3"/>
        </w:numPr>
        <w:suppressAutoHyphens w:val="0"/>
        <w:jc w:val="both"/>
      </w:pPr>
      <w:r w:rsidRPr="00BF1EC8">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804FBC" w:rsidRPr="00BF1EC8" w:rsidRDefault="00804FBC" w:rsidP="00804FBC">
      <w:pPr>
        <w:numPr>
          <w:ilvl w:val="0"/>
          <w:numId w:val="3"/>
        </w:numPr>
        <w:suppressAutoHyphens w:val="0"/>
        <w:jc w:val="both"/>
      </w:pPr>
      <w:r w:rsidRPr="00BF1EC8">
        <w:t>соблюдать правила техники безопасности при работе с лабораторным оборудованием после предварительного обсуждения с педагогом;</w:t>
      </w:r>
    </w:p>
    <w:p w:rsidR="00804FBC" w:rsidRPr="00BF1EC8" w:rsidRDefault="00804FBC" w:rsidP="00804FBC">
      <w:pPr>
        <w:numPr>
          <w:ilvl w:val="0"/>
          <w:numId w:val="3"/>
        </w:numPr>
        <w:suppressAutoHyphens w:val="0"/>
        <w:jc w:val="both"/>
      </w:pPr>
      <w:r w:rsidRPr="00BF1EC8">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rsidR="00804FBC" w:rsidRPr="00BF1EC8" w:rsidRDefault="00804FBC" w:rsidP="00804FBC">
      <w:pPr>
        <w:numPr>
          <w:ilvl w:val="0"/>
          <w:numId w:val="3"/>
        </w:numPr>
        <w:suppressAutoHyphens w:val="0"/>
        <w:jc w:val="both"/>
      </w:pPr>
      <w:r w:rsidRPr="00BF1EC8">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rsidR="00804FBC" w:rsidRPr="00BF1EC8" w:rsidRDefault="00804FBC" w:rsidP="00804FBC">
      <w:pPr>
        <w:numPr>
          <w:ilvl w:val="0"/>
          <w:numId w:val="3"/>
        </w:numPr>
        <w:suppressAutoHyphens w:val="0"/>
        <w:jc w:val="both"/>
      </w:pPr>
      <w:r w:rsidRPr="00BF1EC8">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804FBC" w:rsidRPr="00BF1EC8" w:rsidRDefault="00804FBC" w:rsidP="00804FBC">
      <w:pPr>
        <w:numPr>
          <w:ilvl w:val="0"/>
          <w:numId w:val="3"/>
        </w:numPr>
        <w:suppressAutoHyphens w:val="0"/>
        <w:jc w:val="both"/>
      </w:pPr>
      <w:r w:rsidRPr="00BF1EC8">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04FBC" w:rsidRPr="00BF1EC8" w:rsidRDefault="00804FBC" w:rsidP="00804FBC">
      <w:pPr>
        <w:numPr>
          <w:ilvl w:val="0"/>
          <w:numId w:val="3"/>
        </w:numPr>
        <w:suppressAutoHyphens w:val="0"/>
        <w:jc w:val="both"/>
      </w:pPr>
      <w:r w:rsidRPr="00BF1EC8">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04FBC" w:rsidRPr="00BF1EC8" w:rsidRDefault="00804FBC" w:rsidP="00804FBC">
      <w:pPr>
        <w:numPr>
          <w:ilvl w:val="0"/>
          <w:numId w:val="3"/>
        </w:numPr>
        <w:suppressAutoHyphens w:val="0"/>
        <w:spacing w:line="360" w:lineRule="auto"/>
        <w:ind w:firstLine="709"/>
        <w:jc w:val="both"/>
      </w:pPr>
      <w:r w:rsidRPr="00BF1EC8">
        <w:t xml:space="preserve">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w:t>
      </w:r>
      <w:r w:rsidRPr="00BF1EC8">
        <w:lastRenderedPageBreak/>
        <w:t>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04FBC" w:rsidRPr="00BF1EC8" w:rsidRDefault="00804FBC" w:rsidP="00804FBC">
      <w:pPr>
        <w:spacing w:line="360" w:lineRule="auto"/>
        <w:jc w:val="both"/>
      </w:pPr>
    </w:p>
    <w:tbl>
      <w:tblPr>
        <w:tblW w:w="9661" w:type="dxa"/>
        <w:tblLayout w:type="fixed"/>
        <w:tblCellMar>
          <w:left w:w="10" w:type="dxa"/>
          <w:right w:w="10" w:type="dxa"/>
        </w:tblCellMar>
        <w:tblLook w:val="0000" w:firstRow="0" w:lastRow="0" w:firstColumn="0" w:lastColumn="0" w:noHBand="0" w:noVBand="0"/>
      </w:tblPr>
      <w:tblGrid>
        <w:gridCol w:w="950"/>
        <w:gridCol w:w="3739"/>
        <w:gridCol w:w="1560"/>
        <w:gridCol w:w="1838"/>
        <w:gridCol w:w="1574"/>
      </w:tblGrid>
      <w:tr w:rsidR="00804FBC" w:rsidRPr="00BF1EC8" w:rsidTr="00612B52">
        <w:trPr>
          <w:trHeight w:hRule="exact" w:val="850"/>
        </w:trPr>
        <w:tc>
          <w:tcPr>
            <w:tcW w:w="950" w:type="dxa"/>
            <w:tcBorders>
              <w:top w:val="single" w:sz="4" w:space="0" w:color="auto"/>
              <w:left w:val="single" w:sz="4" w:space="0" w:color="auto"/>
            </w:tcBorders>
            <w:shd w:val="clear" w:color="auto" w:fill="FFFFFF"/>
          </w:tcPr>
          <w:p w:rsidR="00804FBC" w:rsidRPr="00BF1EC8" w:rsidRDefault="00804FBC" w:rsidP="00612B52">
            <w:pPr>
              <w:spacing w:line="220" w:lineRule="exact"/>
            </w:pPr>
            <w:r w:rsidRPr="00BF1EC8">
              <w:rPr>
                <w:rStyle w:val="20"/>
                <w:rFonts w:eastAsiaTheme="minorEastAsia"/>
              </w:rPr>
              <w:t>Раздел</w:t>
            </w:r>
          </w:p>
        </w:tc>
        <w:tc>
          <w:tcPr>
            <w:tcW w:w="3739"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Тема</w:t>
            </w:r>
          </w:p>
        </w:tc>
        <w:tc>
          <w:tcPr>
            <w:tcW w:w="1560" w:type="dxa"/>
            <w:tcBorders>
              <w:top w:val="single" w:sz="4" w:space="0" w:color="auto"/>
              <w:left w:val="single" w:sz="4" w:space="0" w:color="auto"/>
            </w:tcBorders>
            <w:shd w:val="clear" w:color="auto" w:fill="FFFFFF"/>
          </w:tcPr>
          <w:p w:rsidR="00804FBC" w:rsidRPr="00BF1EC8" w:rsidRDefault="00804FBC" w:rsidP="00612B52">
            <w:pPr>
              <w:spacing w:after="120" w:line="220" w:lineRule="exact"/>
              <w:ind w:left="180"/>
            </w:pPr>
            <w:r w:rsidRPr="00BF1EC8">
              <w:rPr>
                <w:rStyle w:val="20"/>
                <w:rFonts w:eastAsiaTheme="minorEastAsia"/>
              </w:rPr>
              <w:t>Количество</w:t>
            </w:r>
          </w:p>
          <w:p w:rsidR="00804FBC" w:rsidRPr="00BF1EC8" w:rsidRDefault="00804FBC" w:rsidP="00612B52">
            <w:pPr>
              <w:spacing w:before="120" w:line="220" w:lineRule="exact"/>
              <w:jc w:val="center"/>
            </w:pPr>
            <w:r w:rsidRPr="00BF1EC8">
              <w:rPr>
                <w:rStyle w:val="20"/>
                <w:rFonts w:eastAsiaTheme="minorEastAsia"/>
              </w:rPr>
              <w:t>часов</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jc w:val="center"/>
            </w:pPr>
            <w:r w:rsidRPr="00BF1EC8">
              <w:rPr>
                <w:rStyle w:val="20"/>
                <w:rFonts w:eastAsiaTheme="minorEastAsia"/>
              </w:rPr>
              <w:t>В том числе лабораторных работ</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jc w:val="center"/>
            </w:pPr>
            <w:r w:rsidRPr="00BF1EC8">
              <w:rPr>
                <w:rStyle w:val="20"/>
                <w:rFonts w:eastAsiaTheme="minorEastAsia"/>
              </w:rPr>
              <w:t>В том числе контрольных работ</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7 класс</w:t>
            </w:r>
          </w:p>
        </w:tc>
        <w:tc>
          <w:tcPr>
            <w:tcW w:w="1560" w:type="dxa"/>
            <w:tcBorders>
              <w:top w:val="single" w:sz="4" w:space="0" w:color="auto"/>
              <w:left w:val="single" w:sz="4" w:space="0" w:color="auto"/>
            </w:tcBorders>
            <w:shd w:val="clear" w:color="auto" w:fill="FFFFFF"/>
          </w:tcPr>
          <w:p w:rsidR="00804FBC" w:rsidRPr="00BF1EC8" w:rsidRDefault="00804FBC" w:rsidP="00612B52"/>
        </w:tc>
        <w:tc>
          <w:tcPr>
            <w:tcW w:w="1838" w:type="dxa"/>
            <w:tcBorders>
              <w:top w:val="single" w:sz="4" w:space="0" w:color="auto"/>
              <w:left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tc>
      </w:tr>
      <w:tr w:rsidR="00804FBC" w:rsidRPr="00BF1EC8" w:rsidTr="00612B52">
        <w:trPr>
          <w:trHeight w:hRule="exact" w:val="562"/>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69" w:lineRule="exact"/>
              <w:jc w:val="center"/>
            </w:pPr>
            <w:r w:rsidRPr="00BF1EC8">
              <w:rPr>
                <w:rStyle w:val="20"/>
                <w:rFonts w:eastAsiaTheme="minorEastAsia"/>
              </w:rPr>
              <w:t>Введение Физика и физические методы изучения природы</w:t>
            </w:r>
          </w:p>
        </w:tc>
        <w:tc>
          <w:tcPr>
            <w:tcW w:w="1560"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4</w:t>
            </w:r>
          </w:p>
        </w:tc>
        <w:tc>
          <w:tcPr>
            <w:tcW w:w="1838"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w:t>
            </w:r>
          </w:p>
        </w:tc>
      </w:tr>
      <w:tr w:rsidR="00804FBC" w:rsidRPr="00BF1EC8" w:rsidTr="00612B52">
        <w:trPr>
          <w:trHeight w:hRule="exact" w:val="562"/>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2.</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r w:rsidRPr="00BF1EC8">
              <w:rPr>
                <w:rStyle w:val="20"/>
                <w:rFonts w:eastAsiaTheme="minorEastAsia"/>
              </w:rPr>
              <w:t>Первоначальные сведения о строении вещества</w:t>
            </w:r>
          </w:p>
        </w:tc>
        <w:tc>
          <w:tcPr>
            <w:tcW w:w="156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5</w:t>
            </w:r>
          </w:p>
        </w:tc>
        <w:tc>
          <w:tcPr>
            <w:tcW w:w="1838"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3.</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Взаимодействие тел</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21</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4</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2</w:t>
            </w:r>
          </w:p>
        </w:tc>
      </w:tr>
      <w:tr w:rsidR="00804FBC" w:rsidRPr="00BF1EC8" w:rsidTr="00612B52">
        <w:trPr>
          <w:trHeight w:hRule="exact" w:val="562"/>
        </w:trPr>
        <w:tc>
          <w:tcPr>
            <w:tcW w:w="950"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4.</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78" w:lineRule="exact"/>
            </w:pPr>
            <w:r w:rsidRPr="00BF1EC8">
              <w:rPr>
                <w:rStyle w:val="20"/>
                <w:rFonts w:eastAsiaTheme="minorEastAsia"/>
              </w:rPr>
              <w:t>Давление твердых тел, жидкостей и газов</w:t>
            </w:r>
          </w:p>
        </w:tc>
        <w:tc>
          <w:tcPr>
            <w:tcW w:w="1560"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20</w:t>
            </w:r>
          </w:p>
        </w:tc>
        <w:tc>
          <w:tcPr>
            <w:tcW w:w="1838"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2</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5.</w:t>
            </w:r>
          </w:p>
        </w:tc>
        <w:tc>
          <w:tcPr>
            <w:tcW w:w="3739"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pPr>
            <w:r w:rsidRPr="00BF1EC8">
              <w:rPr>
                <w:rStyle w:val="20"/>
                <w:rFonts w:eastAsiaTheme="minorEastAsia"/>
              </w:rPr>
              <w:t>Работа и мощность. Энергия</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14</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r>
      <w:tr w:rsidR="00804FBC" w:rsidRPr="00BF1EC8" w:rsidTr="00612B52">
        <w:trPr>
          <w:trHeight w:hRule="exact" w:val="283"/>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6.</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Резерв</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4</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pPr>
              <w:jc w:val="center"/>
            </w:pPr>
            <w:r w:rsidRPr="00BF1EC8">
              <w:t>1</w:t>
            </w:r>
          </w:p>
        </w:tc>
      </w:tr>
      <w:tr w:rsidR="00804FBC" w:rsidRPr="00BF1EC8" w:rsidTr="00612B52">
        <w:trPr>
          <w:trHeight w:hRule="exact" w:val="293"/>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Итого</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68</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8</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5</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8 класс</w:t>
            </w:r>
          </w:p>
        </w:tc>
        <w:tc>
          <w:tcPr>
            <w:tcW w:w="1560" w:type="dxa"/>
            <w:tcBorders>
              <w:top w:val="single" w:sz="4" w:space="0" w:color="auto"/>
              <w:left w:val="single" w:sz="4" w:space="0" w:color="auto"/>
            </w:tcBorders>
            <w:shd w:val="clear" w:color="auto" w:fill="FFFFFF"/>
          </w:tcPr>
          <w:p w:rsidR="00804FBC" w:rsidRPr="00BF1EC8" w:rsidRDefault="00804FBC" w:rsidP="00612B52"/>
        </w:tc>
        <w:tc>
          <w:tcPr>
            <w:tcW w:w="1838" w:type="dxa"/>
            <w:tcBorders>
              <w:top w:val="single" w:sz="4" w:space="0" w:color="auto"/>
              <w:left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tc>
      </w:tr>
      <w:tr w:rsidR="00804FBC" w:rsidRPr="00BF1EC8" w:rsidTr="00612B52">
        <w:trPr>
          <w:trHeight w:hRule="exact" w:val="293"/>
        </w:trPr>
        <w:tc>
          <w:tcPr>
            <w:tcW w:w="950" w:type="dxa"/>
            <w:tcBorders>
              <w:top w:val="single" w:sz="4" w:space="0" w:color="auto"/>
              <w:left w:val="single" w:sz="4" w:space="0" w:color="auto"/>
              <w:bottom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3739" w:type="dxa"/>
            <w:tcBorders>
              <w:top w:val="single" w:sz="4" w:space="0" w:color="auto"/>
              <w:left w:val="single" w:sz="4" w:space="0" w:color="auto"/>
              <w:bottom w:val="single" w:sz="4" w:space="0" w:color="auto"/>
            </w:tcBorders>
            <w:shd w:val="clear" w:color="auto" w:fill="FFFFFF"/>
            <w:vAlign w:val="center"/>
          </w:tcPr>
          <w:p w:rsidR="00804FBC" w:rsidRPr="00BF1EC8" w:rsidRDefault="00804FBC" w:rsidP="00612B52">
            <w:pPr>
              <w:spacing w:line="220" w:lineRule="exact"/>
            </w:pPr>
            <w:r w:rsidRPr="00BF1EC8">
              <w:rPr>
                <w:rStyle w:val="20"/>
                <w:rFonts w:eastAsiaTheme="minorEastAsia"/>
              </w:rPr>
              <w:t>Тепловые явления</w:t>
            </w:r>
          </w:p>
        </w:tc>
        <w:tc>
          <w:tcPr>
            <w:tcW w:w="1560" w:type="dxa"/>
            <w:tcBorders>
              <w:top w:val="single" w:sz="4" w:space="0" w:color="auto"/>
              <w:left w:val="single" w:sz="4" w:space="0" w:color="auto"/>
              <w:bottom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12</w:t>
            </w:r>
          </w:p>
        </w:tc>
        <w:tc>
          <w:tcPr>
            <w:tcW w:w="1838" w:type="dxa"/>
            <w:tcBorders>
              <w:top w:val="single" w:sz="4" w:space="0" w:color="auto"/>
              <w:left w:val="single" w:sz="4" w:space="0" w:color="auto"/>
              <w:bottom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bottom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590"/>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ind w:right="280"/>
              <w:jc w:val="right"/>
            </w:pPr>
            <w:r w:rsidRPr="00BF1EC8">
              <w:rPr>
                <w:rStyle w:val="20"/>
                <w:rFonts w:eastAsiaTheme="minorEastAsia"/>
              </w:rPr>
              <w:t>2.</w:t>
            </w:r>
          </w:p>
        </w:tc>
        <w:tc>
          <w:tcPr>
            <w:tcW w:w="3739" w:type="dxa"/>
            <w:tcBorders>
              <w:top w:val="single" w:sz="4" w:space="0" w:color="auto"/>
              <w:left w:val="single" w:sz="4" w:space="0" w:color="auto"/>
            </w:tcBorders>
            <w:shd w:val="clear" w:color="auto" w:fill="FFFFFF"/>
            <w:vAlign w:val="center"/>
          </w:tcPr>
          <w:p w:rsidR="00804FBC" w:rsidRPr="00BF1EC8" w:rsidRDefault="00804FBC" w:rsidP="00612B52">
            <w:pPr>
              <w:spacing w:line="283" w:lineRule="exact"/>
            </w:pPr>
            <w:r w:rsidRPr="00BF1EC8">
              <w:rPr>
                <w:rStyle w:val="20"/>
                <w:rFonts w:eastAsiaTheme="minorEastAsia"/>
              </w:rPr>
              <w:t>Изменение агрегатных состояний вещества</w:t>
            </w:r>
          </w:p>
        </w:tc>
        <w:tc>
          <w:tcPr>
            <w:tcW w:w="156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11</w:t>
            </w:r>
          </w:p>
        </w:tc>
        <w:tc>
          <w:tcPr>
            <w:tcW w:w="1838"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3.</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Электрические явления</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27</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5</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283"/>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5.</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Электромагнитные явления</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7</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6.</w:t>
            </w:r>
          </w:p>
        </w:tc>
        <w:tc>
          <w:tcPr>
            <w:tcW w:w="3739"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pPr>
            <w:r w:rsidRPr="00BF1EC8">
              <w:rPr>
                <w:rStyle w:val="20"/>
                <w:rFonts w:eastAsiaTheme="minorEastAsia"/>
              </w:rPr>
              <w:t>Световые явления</w:t>
            </w:r>
          </w:p>
        </w:tc>
        <w:tc>
          <w:tcPr>
            <w:tcW w:w="156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7</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r>
      <w:tr w:rsidR="00804FBC" w:rsidRPr="00BF1EC8" w:rsidTr="00612B52">
        <w:trPr>
          <w:trHeight w:hRule="exact" w:val="283"/>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ind w:right="280"/>
              <w:jc w:val="right"/>
            </w:pPr>
            <w:r w:rsidRPr="00BF1EC8">
              <w:rPr>
                <w:rStyle w:val="20"/>
                <w:rFonts w:eastAsiaTheme="minorEastAsia"/>
              </w:rPr>
              <w:t>7.</w:t>
            </w:r>
          </w:p>
        </w:tc>
        <w:tc>
          <w:tcPr>
            <w:tcW w:w="3739"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pPr>
            <w:r w:rsidRPr="00BF1EC8">
              <w:rPr>
                <w:rStyle w:val="20"/>
                <w:rFonts w:eastAsiaTheme="minorEastAsia"/>
              </w:rPr>
              <w:t>Повторение</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3</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8.</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Резерв</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1838" w:type="dxa"/>
            <w:tcBorders>
              <w:top w:val="single" w:sz="4" w:space="0" w:color="auto"/>
              <w:left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Итого</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68</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8</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4</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tcPr>
          <w:p w:rsidR="00804FBC" w:rsidRPr="00BF1EC8" w:rsidRDefault="00804FBC" w:rsidP="00612B52"/>
        </w:tc>
        <w:tc>
          <w:tcPr>
            <w:tcW w:w="1560" w:type="dxa"/>
            <w:tcBorders>
              <w:top w:val="single" w:sz="4" w:space="0" w:color="auto"/>
              <w:left w:val="single" w:sz="4" w:space="0" w:color="auto"/>
            </w:tcBorders>
            <w:shd w:val="clear" w:color="auto" w:fill="FFFFFF"/>
          </w:tcPr>
          <w:p w:rsidR="00804FBC" w:rsidRPr="00BF1EC8" w:rsidRDefault="00804FBC" w:rsidP="00612B52"/>
        </w:tc>
        <w:tc>
          <w:tcPr>
            <w:tcW w:w="1838" w:type="dxa"/>
            <w:tcBorders>
              <w:top w:val="single" w:sz="4" w:space="0" w:color="auto"/>
              <w:left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tc>
      </w:tr>
      <w:tr w:rsidR="00804FBC" w:rsidRPr="00BF1EC8" w:rsidTr="00612B52">
        <w:trPr>
          <w:trHeight w:hRule="exact" w:val="283"/>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9 класс</w:t>
            </w:r>
          </w:p>
        </w:tc>
        <w:tc>
          <w:tcPr>
            <w:tcW w:w="1560" w:type="dxa"/>
            <w:tcBorders>
              <w:top w:val="single" w:sz="4" w:space="0" w:color="auto"/>
              <w:left w:val="single" w:sz="4" w:space="0" w:color="auto"/>
            </w:tcBorders>
            <w:shd w:val="clear" w:color="auto" w:fill="FFFFFF"/>
          </w:tcPr>
          <w:p w:rsidR="00804FBC" w:rsidRPr="00BF1EC8" w:rsidRDefault="00804FBC" w:rsidP="00612B52"/>
        </w:tc>
        <w:tc>
          <w:tcPr>
            <w:tcW w:w="1838" w:type="dxa"/>
            <w:tcBorders>
              <w:top w:val="single" w:sz="4" w:space="0" w:color="auto"/>
              <w:left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tc>
      </w:tr>
      <w:tr w:rsidR="00804FBC" w:rsidRPr="00BF1EC8" w:rsidTr="00612B52">
        <w:trPr>
          <w:trHeight w:hRule="exact" w:val="518"/>
        </w:trPr>
        <w:tc>
          <w:tcPr>
            <w:tcW w:w="95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ind w:right="280"/>
              <w:jc w:val="right"/>
            </w:pPr>
            <w:r w:rsidRPr="00BF1EC8">
              <w:rPr>
                <w:rStyle w:val="20"/>
                <w:rFonts w:eastAsiaTheme="minorEastAsia"/>
              </w:rPr>
              <w:t>1.</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45" w:lineRule="exact"/>
            </w:pPr>
            <w:r w:rsidRPr="00BF1EC8">
              <w:rPr>
                <w:rStyle w:val="20"/>
                <w:rFonts w:eastAsiaTheme="minorEastAsia"/>
              </w:rPr>
              <w:t>Законы взаимодействия и движения тел</w:t>
            </w:r>
          </w:p>
        </w:tc>
        <w:tc>
          <w:tcPr>
            <w:tcW w:w="1560"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35</w:t>
            </w:r>
          </w:p>
        </w:tc>
        <w:tc>
          <w:tcPr>
            <w:tcW w:w="1838"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2</w:t>
            </w:r>
          </w:p>
        </w:tc>
        <w:tc>
          <w:tcPr>
            <w:tcW w:w="1574" w:type="dxa"/>
            <w:tcBorders>
              <w:top w:val="single" w:sz="4" w:space="0" w:color="auto"/>
              <w:left w:val="single" w:sz="4" w:space="0" w:color="auto"/>
              <w:righ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2</w:t>
            </w:r>
          </w:p>
        </w:tc>
      </w:tr>
      <w:tr w:rsidR="00804FBC" w:rsidRPr="00BF1EC8" w:rsidTr="00612B52">
        <w:trPr>
          <w:trHeight w:hRule="exact" w:val="283"/>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2.</w:t>
            </w:r>
          </w:p>
        </w:tc>
        <w:tc>
          <w:tcPr>
            <w:tcW w:w="3739"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pPr>
            <w:r w:rsidRPr="00BF1EC8">
              <w:rPr>
                <w:rStyle w:val="20"/>
                <w:rFonts w:eastAsiaTheme="minorEastAsia"/>
              </w:rPr>
              <w:t>Механические колебания и волны</w:t>
            </w:r>
          </w:p>
        </w:tc>
        <w:tc>
          <w:tcPr>
            <w:tcW w:w="1560" w:type="dxa"/>
            <w:tcBorders>
              <w:top w:val="single" w:sz="4" w:space="0" w:color="auto"/>
              <w:left w:val="single" w:sz="4" w:space="0" w:color="auto"/>
            </w:tcBorders>
            <w:shd w:val="clear" w:color="auto" w:fill="FFFFFF"/>
            <w:vAlign w:val="center"/>
          </w:tcPr>
          <w:p w:rsidR="00804FBC" w:rsidRPr="00BF1EC8" w:rsidRDefault="00804FBC" w:rsidP="00612B52">
            <w:pPr>
              <w:spacing w:line="220" w:lineRule="exact"/>
              <w:jc w:val="center"/>
            </w:pPr>
            <w:r w:rsidRPr="00BF1EC8">
              <w:rPr>
                <w:rStyle w:val="20"/>
                <w:rFonts w:eastAsiaTheme="minorEastAsia"/>
              </w:rPr>
              <w:t>15</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3.</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Электромагнитное поле</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25</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2</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835"/>
        </w:trPr>
        <w:tc>
          <w:tcPr>
            <w:tcW w:w="950" w:type="dxa"/>
            <w:tcBorders>
              <w:top w:val="single" w:sz="4" w:space="0" w:color="auto"/>
              <w:left w:val="single" w:sz="4" w:space="0" w:color="auto"/>
            </w:tcBorders>
            <w:shd w:val="clear" w:color="auto" w:fill="FFFFFF"/>
          </w:tcPr>
          <w:p w:rsidR="00804FBC" w:rsidRPr="00BF1EC8" w:rsidRDefault="00804FBC" w:rsidP="00612B52">
            <w:pPr>
              <w:spacing w:line="220" w:lineRule="exact"/>
              <w:ind w:right="280"/>
              <w:jc w:val="right"/>
            </w:pPr>
            <w:r w:rsidRPr="00BF1EC8">
              <w:rPr>
                <w:rStyle w:val="20"/>
                <w:rFonts w:eastAsiaTheme="minorEastAsia"/>
              </w:rPr>
              <w:t>4.</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r w:rsidRPr="00BF1EC8">
              <w:rPr>
                <w:rStyle w:val="20"/>
                <w:rFonts w:eastAsiaTheme="minorEastAsia"/>
              </w:rPr>
              <w:t>Строение атома и атомного ядра. Использование энергии атомных ядер</w:t>
            </w:r>
          </w:p>
        </w:tc>
        <w:tc>
          <w:tcPr>
            <w:tcW w:w="1560"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14</w:t>
            </w:r>
          </w:p>
        </w:tc>
        <w:tc>
          <w:tcPr>
            <w:tcW w:w="1838" w:type="dxa"/>
            <w:tcBorders>
              <w:top w:val="single" w:sz="4" w:space="0" w:color="auto"/>
              <w:lef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2</w:t>
            </w:r>
          </w:p>
        </w:tc>
        <w:tc>
          <w:tcPr>
            <w:tcW w:w="1574" w:type="dxa"/>
            <w:tcBorders>
              <w:top w:val="single" w:sz="4" w:space="0" w:color="auto"/>
              <w:left w:val="single" w:sz="4" w:space="0" w:color="auto"/>
              <w:right w:val="single" w:sz="4" w:space="0" w:color="auto"/>
            </w:tcBorders>
            <w:shd w:val="clear" w:color="auto" w:fill="FFFFFF"/>
          </w:tcPr>
          <w:p w:rsidR="00804FBC" w:rsidRPr="00BF1EC8" w:rsidRDefault="00804FBC" w:rsidP="00612B52">
            <w:pPr>
              <w:spacing w:line="220" w:lineRule="exact"/>
              <w:jc w:val="center"/>
            </w:pPr>
            <w:r w:rsidRPr="00BF1EC8">
              <w:rPr>
                <w:rStyle w:val="20"/>
                <w:rFonts w:eastAsiaTheme="minorEastAsia"/>
              </w:rPr>
              <w:t>1</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ind w:right="280"/>
              <w:jc w:val="right"/>
            </w:pPr>
            <w:r w:rsidRPr="00BF1EC8">
              <w:rPr>
                <w:rStyle w:val="20"/>
                <w:rFonts w:eastAsiaTheme="minorEastAsia"/>
              </w:rPr>
              <w:t>5.</w:t>
            </w:r>
          </w:p>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Строение и эволюция Вселенной</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8</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0"/>
                <w:rFonts w:eastAsiaTheme="minorEastAsia"/>
              </w:rPr>
              <w:t>0</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0"/>
                <w:rFonts w:eastAsiaTheme="minorEastAsia"/>
              </w:rPr>
              <w:t>Резерв</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rPr>
                <w:b/>
              </w:rPr>
            </w:pPr>
            <w:r w:rsidRPr="00BF1EC8">
              <w:rPr>
                <w:rStyle w:val="2"/>
                <w:rFonts w:eastAsiaTheme="minorEastAsia"/>
              </w:rPr>
              <w:t>5</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rPr>
                <w:b/>
              </w:rPr>
            </w:pPr>
            <w:r w:rsidRPr="00BF1EC8">
              <w:rPr>
                <w:rStyle w:val="2"/>
                <w:rFonts w:eastAsiaTheme="minorEastAsia"/>
              </w:rPr>
              <w:t>0</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rPr>
                <w:b/>
              </w:rPr>
            </w:pPr>
            <w:r w:rsidRPr="00BF1EC8">
              <w:rPr>
                <w:rStyle w:val="2"/>
                <w:rFonts w:eastAsiaTheme="minorEastAsia"/>
              </w:rPr>
              <w:t>0</w:t>
            </w:r>
          </w:p>
        </w:tc>
      </w:tr>
      <w:tr w:rsidR="00804FBC" w:rsidRPr="00BF1EC8" w:rsidTr="00612B52">
        <w:trPr>
          <w:trHeight w:hRule="exact" w:val="288"/>
        </w:trPr>
        <w:tc>
          <w:tcPr>
            <w:tcW w:w="950" w:type="dxa"/>
            <w:tcBorders>
              <w:top w:val="single" w:sz="4" w:space="0" w:color="auto"/>
              <w:left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pPr>
            <w:r w:rsidRPr="00BF1EC8">
              <w:rPr>
                <w:rStyle w:val="2"/>
                <w:rFonts w:eastAsiaTheme="minorEastAsia"/>
              </w:rPr>
              <w:t>Итого</w:t>
            </w:r>
          </w:p>
        </w:tc>
        <w:tc>
          <w:tcPr>
            <w:tcW w:w="1560"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102</w:t>
            </w:r>
          </w:p>
        </w:tc>
        <w:tc>
          <w:tcPr>
            <w:tcW w:w="1838" w:type="dxa"/>
            <w:tcBorders>
              <w:top w:val="single" w:sz="4" w:space="0" w:color="auto"/>
              <w:lef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7</w:t>
            </w:r>
          </w:p>
        </w:tc>
        <w:tc>
          <w:tcPr>
            <w:tcW w:w="1574" w:type="dxa"/>
            <w:tcBorders>
              <w:top w:val="single" w:sz="4" w:space="0" w:color="auto"/>
              <w:left w:val="single" w:sz="4" w:space="0" w:color="auto"/>
              <w:right w:val="single" w:sz="4" w:space="0" w:color="auto"/>
            </w:tcBorders>
            <w:shd w:val="clear" w:color="auto" w:fill="FFFFFF"/>
            <w:vAlign w:val="bottom"/>
          </w:tcPr>
          <w:p w:rsidR="00804FBC" w:rsidRPr="00BF1EC8" w:rsidRDefault="00804FBC" w:rsidP="00612B52">
            <w:pPr>
              <w:spacing w:line="220" w:lineRule="exact"/>
              <w:jc w:val="center"/>
            </w:pPr>
            <w:r w:rsidRPr="00BF1EC8">
              <w:rPr>
                <w:rStyle w:val="2"/>
                <w:rFonts w:eastAsiaTheme="minorEastAsia"/>
              </w:rPr>
              <w:t>5</w:t>
            </w:r>
          </w:p>
        </w:tc>
      </w:tr>
      <w:tr w:rsidR="00804FBC" w:rsidRPr="00BF1EC8" w:rsidTr="00612B52">
        <w:trPr>
          <w:trHeight w:hRule="exact" w:val="302"/>
        </w:trPr>
        <w:tc>
          <w:tcPr>
            <w:tcW w:w="950" w:type="dxa"/>
            <w:tcBorders>
              <w:top w:val="single" w:sz="4" w:space="0" w:color="auto"/>
              <w:left w:val="single" w:sz="4" w:space="0" w:color="auto"/>
              <w:bottom w:val="single" w:sz="4" w:space="0" w:color="auto"/>
            </w:tcBorders>
            <w:shd w:val="clear" w:color="auto" w:fill="FFFFFF"/>
          </w:tcPr>
          <w:p w:rsidR="00804FBC" w:rsidRPr="00BF1EC8" w:rsidRDefault="00804FBC" w:rsidP="00612B52"/>
        </w:tc>
        <w:tc>
          <w:tcPr>
            <w:tcW w:w="3739" w:type="dxa"/>
            <w:tcBorders>
              <w:top w:val="single" w:sz="4" w:space="0" w:color="auto"/>
              <w:left w:val="single" w:sz="4" w:space="0" w:color="auto"/>
              <w:bottom w:val="single" w:sz="4" w:space="0" w:color="auto"/>
            </w:tcBorders>
            <w:shd w:val="clear" w:color="auto" w:fill="FFFFFF"/>
          </w:tcPr>
          <w:p w:rsidR="00804FBC" w:rsidRPr="00BF1EC8" w:rsidRDefault="00804FBC" w:rsidP="00612B52"/>
        </w:tc>
        <w:tc>
          <w:tcPr>
            <w:tcW w:w="1560" w:type="dxa"/>
            <w:tcBorders>
              <w:top w:val="single" w:sz="4" w:space="0" w:color="auto"/>
              <w:left w:val="single" w:sz="4" w:space="0" w:color="auto"/>
              <w:bottom w:val="single" w:sz="4" w:space="0" w:color="auto"/>
            </w:tcBorders>
            <w:shd w:val="clear" w:color="auto" w:fill="FFFFFF"/>
          </w:tcPr>
          <w:p w:rsidR="00804FBC" w:rsidRPr="00BF1EC8" w:rsidRDefault="00804FBC" w:rsidP="00612B52"/>
        </w:tc>
        <w:tc>
          <w:tcPr>
            <w:tcW w:w="1838" w:type="dxa"/>
            <w:tcBorders>
              <w:top w:val="single" w:sz="4" w:space="0" w:color="auto"/>
              <w:left w:val="single" w:sz="4" w:space="0" w:color="auto"/>
              <w:bottom w:val="single" w:sz="4" w:space="0" w:color="auto"/>
            </w:tcBorders>
            <w:shd w:val="clear" w:color="auto" w:fill="FFFFFF"/>
          </w:tcPr>
          <w:p w:rsidR="00804FBC" w:rsidRPr="00BF1EC8" w:rsidRDefault="00804FBC" w:rsidP="00612B52"/>
        </w:tc>
        <w:tc>
          <w:tcPr>
            <w:tcW w:w="1574" w:type="dxa"/>
            <w:tcBorders>
              <w:top w:val="single" w:sz="4" w:space="0" w:color="auto"/>
              <w:left w:val="single" w:sz="4" w:space="0" w:color="auto"/>
              <w:bottom w:val="single" w:sz="4" w:space="0" w:color="auto"/>
              <w:right w:val="single" w:sz="4" w:space="0" w:color="auto"/>
            </w:tcBorders>
            <w:shd w:val="clear" w:color="auto" w:fill="FFFFFF"/>
          </w:tcPr>
          <w:p w:rsidR="00804FBC" w:rsidRPr="00BF1EC8" w:rsidRDefault="00804FBC" w:rsidP="00612B52"/>
        </w:tc>
      </w:tr>
    </w:tbl>
    <w:p w:rsidR="00804FBC" w:rsidRPr="00BF1EC8" w:rsidRDefault="00804FBC" w:rsidP="00804FBC">
      <w:pPr>
        <w:spacing w:line="360" w:lineRule="auto"/>
        <w:jc w:val="both"/>
      </w:pPr>
    </w:p>
    <w:p w:rsidR="00804FBC" w:rsidRDefault="00804FBC" w:rsidP="00804FBC">
      <w:pPr>
        <w:jc w:val="center"/>
        <w:rPr>
          <w:b/>
        </w:rPr>
      </w:pPr>
    </w:p>
    <w:p w:rsidR="00510921" w:rsidRDefault="00510921"/>
    <w:sectPr w:rsidR="005109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DAA" w:rsidRDefault="00A03DAA" w:rsidP="00804FBC">
      <w:r>
        <w:separator/>
      </w:r>
    </w:p>
  </w:endnote>
  <w:endnote w:type="continuationSeparator" w:id="0">
    <w:p w:rsidR="00A03DAA" w:rsidRDefault="00A03DAA" w:rsidP="0080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DAA" w:rsidRDefault="00A03DAA" w:rsidP="00804FBC">
      <w:r>
        <w:separator/>
      </w:r>
    </w:p>
  </w:footnote>
  <w:footnote w:type="continuationSeparator" w:id="0">
    <w:p w:rsidR="00A03DAA" w:rsidRDefault="00A03DAA" w:rsidP="00804FBC">
      <w:r>
        <w:continuationSeparator/>
      </w:r>
    </w:p>
  </w:footnote>
  <w:footnote w:id="1">
    <w:p w:rsidR="00804FBC" w:rsidRDefault="00804FBC" w:rsidP="00804FBC">
      <w:pPr>
        <w:pStyle w:val="a6"/>
      </w:pPr>
      <w:r>
        <w:rPr>
          <w:rStyle w:val="a5"/>
        </w:rPr>
        <w:footnoteRef/>
      </w:r>
      <w:r>
        <w:t xml:space="preserve"> </w:t>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2">
    <w:p w:rsidR="00804FBC" w:rsidRDefault="00804FBC" w:rsidP="00804FBC">
      <w:pPr>
        <w:pStyle w:val="a6"/>
      </w:pPr>
      <w:r>
        <w:rPr>
          <w:rStyle w:val="a5"/>
        </w:rPr>
        <w:footnoteRef/>
      </w:r>
      <w:r>
        <w:t xml:space="preserve"> </w:t>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92699F"/>
    <w:multiLevelType w:val="hybridMultilevel"/>
    <w:tmpl w:val="650258FE"/>
    <w:lvl w:ilvl="0" w:tplc="03703C8E">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D8466A"/>
    <w:multiLevelType w:val="hybridMultilevel"/>
    <w:tmpl w:val="CE1A49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FBC"/>
    <w:rsid w:val="00510921"/>
    <w:rsid w:val="00804FBC"/>
    <w:rsid w:val="00A03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6081"/>
  <w15:chartTrackingRefBased/>
  <w15:docId w15:val="{FDBD4BA8-8F2D-4493-B97B-B269E4BE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FB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unhideWhenUsed/>
    <w:qFormat/>
    <w:rsid w:val="00804FBC"/>
    <w:pPr>
      <w:keepNext/>
      <w:keepLines/>
      <w:suppressAutoHyphens w:val="0"/>
      <w:spacing w:line="259" w:lineRule="auto"/>
      <w:jc w:val="center"/>
      <w:outlineLvl w:val="2"/>
    </w:pPr>
    <w:rPr>
      <w:rFonts w:eastAsiaTheme="majorEastAsia" w:cstheme="majorBidi"/>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4FBC"/>
    <w:rPr>
      <w:rFonts w:ascii="Times New Roman" w:eastAsiaTheme="majorEastAsia" w:hAnsi="Times New Roman" w:cstheme="majorBidi"/>
      <w:sz w:val="28"/>
      <w:szCs w:val="24"/>
    </w:rPr>
  </w:style>
  <w:style w:type="paragraph" w:styleId="a3">
    <w:name w:val="List Paragraph"/>
    <w:basedOn w:val="a"/>
    <w:link w:val="a4"/>
    <w:uiPriority w:val="34"/>
    <w:qFormat/>
    <w:rsid w:val="00804FBC"/>
    <w:pPr>
      <w:suppressAutoHyphens w:val="0"/>
      <w:spacing w:after="160" w:line="259" w:lineRule="auto"/>
      <w:ind w:left="720"/>
      <w:contextualSpacing/>
    </w:pPr>
    <w:rPr>
      <w:rFonts w:eastAsiaTheme="minorHAnsi" w:cstheme="minorBidi"/>
      <w:sz w:val="28"/>
      <w:szCs w:val="22"/>
      <w:lang w:eastAsia="en-US"/>
    </w:rPr>
  </w:style>
  <w:style w:type="character" w:customStyle="1" w:styleId="a4">
    <w:name w:val="Абзац списка Знак"/>
    <w:link w:val="a3"/>
    <w:uiPriority w:val="34"/>
    <w:qFormat/>
    <w:rsid w:val="00804FBC"/>
    <w:rPr>
      <w:rFonts w:ascii="Times New Roman" w:hAnsi="Times New Roman"/>
      <w:sz w:val="28"/>
    </w:rPr>
  </w:style>
  <w:style w:type="character" w:styleId="a5">
    <w:name w:val="footnote reference"/>
    <w:uiPriority w:val="99"/>
    <w:rsid w:val="00804FBC"/>
    <w:rPr>
      <w:vertAlign w:val="superscript"/>
    </w:rPr>
  </w:style>
  <w:style w:type="paragraph" w:styleId="a6">
    <w:name w:val="footnote text"/>
    <w:basedOn w:val="a"/>
    <w:link w:val="a7"/>
    <w:uiPriority w:val="99"/>
    <w:rsid w:val="00804FBC"/>
    <w:pPr>
      <w:suppressAutoHyphens w:val="0"/>
    </w:pPr>
    <w:rPr>
      <w:sz w:val="20"/>
      <w:szCs w:val="20"/>
      <w:lang w:eastAsia="ru-RU"/>
    </w:rPr>
  </w:style>
  <w:style w:type="character" w:customStyle="1" w:styleId="a7">
    <w:name w:val="Текст сноски Знак"/>
    <w:basedOn w:val="a0"/>
    <w:link w:val="a6"/>
    <w:uiPriority w:val="99"/>
    <w:rsid w:val="00804FBC"/>
    <w:rPr>
      <w:rFonts w:ascii="Times New Roman" w:eastAsia="Times New Roman" w:hAnsi="Times New Roman" w:cs="Times New Roman"/>
      <w:sz w:val="20"/>
      <w:szCs w:val="20"/>
      <w:lang w:eastAsia="ru-RU"/>
    </w:rPr>
  </w:style>
  <w:style w:type="character" w:customStyle="1" w:styleId="2">
    <w:name w:val="Основной текст (2) + Полужирный"/>
    <w:rsid w:val="00804FB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a0"/>
    <w:rsid w:val="00804FB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91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9947</Words>
  <Characters>56704</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Татьяна Валентиновна</dc:creator>
  <cp:keywords/>
  <dc:description/>
  <cp:lastModifiedBy>Ушакова Татьяна Валентиновна</cp:lastModifiedBy>
  <cp:revision>1</cp:revision>
  <dcterms:created xsi:type="dcterms:W3CDTF">2025-01-14T21:41:00Z</dcterms:created>
  <dcterms:modified xsi:type="dcterms:W3CDTF">2025-01-14T21:44:00Z</dcterms:modified>
</cp:coreProperties>
</file>